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FD" w:rsidRPr="002C3BF0" w:rsidRDefault="00EC195D" w:rsidP="000E6CFD">
      <w:pPr>
        <w:ind w:firstLine="0"/>
        <w:rPr>
          <w:b/>
        </w:rPr>
      </w:pPr>
      <w:r>
        <w:rPr>
          <w:b/>
        </w:rPr>
        <w:t>09</w:t>
      </w:r>
      <w:r w:rsidR="000E6CFD">
        <w:rPr>
          <w:b/>
        </w:rPr>
        <w:t>.11</w:t>
      </w:r>
      <w:r w:rsidR="000E6CFD" w:rsidRPr="002C3BF0">
        <w:rPr>
          <w:b/>
        </w:rPr>
        <w:t>.21</w:t>
      </w:r>
      <w:r w:rsidR="000E6CFD" w:rsidRPr="002C3BF0">
        <w:rPr>
          <w:b/>
        </w:rPr>
        <w:tab/>
      </w:r>
      <w:r w:rsidR="000E6CFD" w:rsidRPr="002C3BF0">
        <w:rPr>
          <w:b/>
        </w:rPr>
        <w:tab/>
      </w:r>
      <w:r w:rsidR="000E6CFD" w:rsidRPr="002C3BF0">
        <w:rPr>
          <w:b/>
        </w:rPr>
        <w:tab/>
      </w:r>
      <w:r w:rsidR="000E6CFD" w:rsidRPr="002C3BF0">
        <w:rPr>
          <w:b/>
        </w:rPr>
        <w:tab/>
      </w:r>
      <w:r w:rsidR="000E6CFD" w:rsidRPr="002C3BF0">
        <w:rPr>
          <w:b/>
        </w:rPr>
        <w:tab/>
      </w:r>
      <w:r w:rsidR="000E6CFD" w:rsidRPr="002C3BF0">
        <w:rPr>
          <w:b/>
        </w:rPr>
        <w:tab/>
      </w:r>
      <w:r w:rsidR="000E6CFD" w:rsidRPr="002C3BF0">
        <w:rPr>
          <w:b/>
        </w:rPr>
        <w:tab/>
        <w:t xml:space="preserve">Учебная группа 4ТМ </w:t>
      </w:r>
    </w:p>
    <w:p w:rsidR="000E6CFD" w:rsidRPr="002C3BF0" w:rsidRDefault="000E6CFD" w:rsidP="000E6CFD">
      <w:pPr>
        <w:ind w:firstLine="709"/>
      </w:pPr>
    </w:p>
    <w:p w:rsidR="000E6CFD" w:rsidRPr="002C3BF0" w:rsidRDefault="000E6CFD" w:rsidP="000E6CFD">
      <w:pPr>
        <w:pStyle w:val="30"/>
        <w:shd w:val="clear" w:color="auto" w:fill="auto"/>
        <w:spacing w:before="0" w:line="276" w:lineRule="auto"/>
        <w:ind w:left="20"/>
      </w:pPr>
      <w:r w:rsidRPr="002C3BF0">
        <w:rPr>
          <w:lang w:eastAsia="ru-RU" w:bidi="ru-RU"/>
        </w:rPr>
        <w:t>Преподаватель Павлова Светлана Ивановна</w:t>
      </w:r>
      <w:r w:rsidRPr="002C3BF0">
        <w:rPr>
          <w:lang w:eastAsia="ru-RU" w:bidi="ru-RU"/>
        </w:rPr>
        <w:br/>
        <w:t xml:space="preserve">ОП. 11 </w:t>
      </w:r>
      <w:r>
        <w:rPr>
          <w:lang w:eastAsia="ru-RU" w:bidi="ru-RU"/>
        </w:rPr>
        <w:t>Автомобильные перевозки</w:t>
      </w:r>
      <w:r>
        <w:rPr>
          <w:lang w:eastAsia="ru-RU" w:bidi="ru-RU"/>
        </w:rPr>
        <w:br/>
        <w:t>Тема 1.4</w:t>
      </w:r>
      <w:r w:rsidRPr="002C3BF0">
        <w:rPr>
          <w:lang w:eastAsia="ru-RU" w:bidi="ru-RU"/>
        </w:rPr>
        <w:t xml:space="preserve"> </w:t>
      </w:r>
      <w:r>
        <w:rPr>
          <w:lang w:eastAsia="ru-RU" w:bidi="ru-RU"/>
        </w:rPr>
        <w:t>Основы пассажирских автомобильных перевозок</w:t>
      </w:r>
    </w:p>
    <w:p w:rsidR="000E6CFD" w:rsidRPr="002C3BF0" w:rsidRDefault="000E6CFD" w:rsidP="000E6CFD">
      <w:pPr>
        <w:spacing w:line="276" w:lineRule="auto"/>
        <w:ind w:left="20"/>
        <w:jc w:val="center"/>
        <w:rPr>
          <w:lang w:eastAsia="ru-RU" w:bidi="ru-RU"/>
        </w:rPr>
      </w:pPr>
    </w:p>
    <w:p w:rsidR="000E6CFD" w:rsidRPr="002C3BF0" w:rsidRDefault="000E6CFD" w:rsidP="000E6CFD">
      <w:pPr>
        <w:spacing w:line="276" w:lineRule="auto"/>
        <w:ind w:left="20"/>
        <w:jc w:val="center"/>
      </w:pPr>
      <w:r>
        <w:rPr>
          <w:lang w:eastAsia="ru-RU" w:bidi="ru-RU"/>
        </w:rPr>
        <w:t>Лекция №22</w:t>
      </w:r>
    </w:p>
    <w:p w:rsidR="000E6CFD" w:rsidRPr="002C3BF0" w:rsidRDefault="000E6CFD" w:rsidP="000E6CFD">
      <w:pPr>
        <w:pStyle w:val="30"/>
        <w:shd w:val="clear" w:color="auto" w:fill="auto"/>
        <w:spacing w:before="0" w:line="276" w:lineRule="auto"/>
        <w:ind w:firstLine="760"/>
        <w:jc w:val="both"/>
      </w:pPr>
      <w:r w:rsidRPr="002C3BF0">
        <w:rPr>
          <w:lang w:eastAsia="ru-RU" w:bidi="ru-RU"/>
        </w:rPr>
        <w:t>Цели занятия:</w:t>
      </w:r>
    </w:p>
    <w:p w:rsidR="000E6CFD" w:rsidRPr="00663CB8" w:rsidRDefault="000E6CFD" w:rsidP="000E6CFD">
      <w:pPr>
        <w:pStyle w:val="1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0B43CB">
        <w:rPr>
          <w:rStyle w:val="2"/>
          <w:rFonts w:eastAsiaTheme="minorHAnsi"/>
        </w:rPr>
        <w:t>-</w:t>
      </w:r>
      <w:r>
        <w:rPr>
          <w:rStyle w:val="2"/>
          <w:rFonts w:eastAsiaTheme="minorHAnsi"/>
        </w:rPr>
        <w:t xml:space="preserve"> </w:t>
      </w:r>
      <w:proofErr w:type="gramStart"/>
      <w:r w:rsidRPr="002C3BF0">
        <w:rPr>
          <w:rStyle w:val="2"/>
          <w:rFonts w:eastAsiaTheme="minorHAnsi"/>
        </w:rPr>
        <w:t>образовательная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spacing w:val="0"/>
          <w:sz w:val="28"/>
          <w:szCs w:val="28"/>
          <w:lang w:eastAsia="ru-RU" w:bidi="ru-RU"/>
        </w:rPr>
        <w:t>–</w:t>
      </w:r>
      <w:r>
        <w:rPr>
          <w:sz w:val="28"/>
          <w:szCs w:val="28"/>
          <w:lang w:eastAsia="ru-RU" w:bidi="ru-RU"/>
        </w:rPr>
        <w:t xml:space="preserve"> изучить классификацию</w:t>
      </w:r>
      <w:r w:rsidRPr="000E6CFD">
        <w:rPr>
          <w:sz w:val="28"/>
          <w:szCs w:val="28"/>
          <w:lang w:eastAsia="ru-RU" w:bidi="ru-RU"/>
        </w:rPr>
        <w:t xml:space="preserve"> пассажирских автомобильных перевозок</w:t>
      </w:r>
      <w:r>
        <w:rPr>
          <w:sz w:val="28"/>
          <w:szCs w:val="28"/>
          <w:lang w:eastAsia="ru-RU" w:bidi="ru-RU"/>
        </w:rPr>
        <w:t xml:space="preserve">, методы </w:t>
      </w:r>
      <w:r w:rsidRPr="000E6CFD">
        <w:rPr>
          <w:sz w:val="28"/>
          <w:szCs w:val="28"/>
          <w:lang w:eastAsia="ru-RU" w:bidi="ru-RU"/>
        </w:rPr>
        <w:t xml:space="preserve"> обследования</w:t>
      </w:r>
      <w:r>
        <w:rPr>
          <w:sz w:val="28"/>
          <w:szCs w:val="28"/>
          <w:lang w:eastAsia="ru-RU" w:bidi="ru-RU"/>
        </w:rPr>
        <w:t xml:space="preserve"> </w:t>
      </w:r>
      <w:r w:rsidRPr="000E6CFD">
        <w:rPr>
          <w:sz w:val="28"/>
          <w:szCs w:val="28"/>
          <w:lang w:eastAsia="ru-RU" w:bidi="ru-RU"/>
        </w:rPr>
        <w:t>пассажиропотоков</w:t>
      </w:r>
      <w:r w:rsidRPr="002C3BF0">
        <w:rPr>
          <w:spacing w:val="0"/>
          <w:sz w:val="28"/>
          <w:szCs w:val="28"/>
          <w:lang w:eastAsia="ru-RU" w:bidi="ru-RU"/>
        </w:rPr>
        <w:t>;</w:t>
      </w:r>
    </w:p>
    <w:p w:rsidR="000E6CFD" w:rsidRPr="002C3BF0" w:rsidRDefault="000E6CFD" w:rsidP="000E6CFD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 w:rsidRPr="002C3BF0">
        <w:rPr>
          <w:rStyle w:val="2"/>
          <w:rFonts w:eastAsiaTheme="minorHAnsi"/>
        </w:rPr>
        <w:t>воспитательная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lang w:eastAsia="ru-RU" w:bidi="ru-RU"/>
        </w:rPr>
        <w:t>– воспитание интереса к выбранной специальности;</w:t>
      </w:r>
    </w:p>
    <w:p w:rsidR="000E6CFD" w:rsidRPr="002C3BF0" w:rsidRDefault="000E6CFD" w:rsidP="000E6CFD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 w:rsidRPr="002C3BF0">
        <w:rPr>
          <w:rStyle w:val="2"/>
          <w:rFonts w:eastAsiaTheme="minorHAnsi"/>
        </w:rPr>
        <w:t>развивающая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lang w:eastAsia="ru-RU" w:bidi="ru-RU"/>
        </w:rPr>
        <w:t>– развитие умения анализировать полученную информацию,</w:t>
      </w:r>
      <w:r w:rsidR="009B7F47">
        <w:rPr>
          <w:lang w:eastAsia="ru-RU" w:bidi="ru-RU"/>
        </w:rPr>
        <w:t xml:space="preserve"> получить знания по классификации</w:t>
      </w:r>
      <w:r w:rsidR="009B7F47" w:rsidRPr="000E6CFD">
        <w:rPr>
          <w:lang w:eastAsia="ru-RU" w:bidi="ru-RU"/>
        </w:rPr>
        <w:t xml:space="preserve"> автомобильных перевозок</w:t>
      </w:r>
      <w:r w:rsidR="009B7F47">
        <w:rPr>
          <w:lang w:eastAsia="ru-RU" w:bidi="ru-RU"/>
        </w:rPr>
        <w:t xml:space="preserve">, выбирать наиболее точные методы </w:t>
      </w:r>
      <w:r w:rsidR="009B7F47" w:rsidRPr="000E6CFD">
        <w:rPr>
          <w:lang w:eastAsia="ru-RU" w:bidi="ru-RU"/>
        </w:rPr>
        <w:t>обследования</w:t>
      </w:r>
      <w:r w:rsidR="009B7F47">
        <w:rPr>
          <w:lang w:eastAsia="ru-RU" w:bidi="ru-RU"/>
        </w:rPr>
        <w:t xml:space="preserve"> </w:t>
      </w:r>
      <w:r w:rsidR="009B7F47" w:rsidRPr="000E6CFD">
        <w:rPr>
          <w:lang w:eastAsia="ru-RU" w:bidi="ru-RU"/>
        </w:rPr>
        <w:t>пассажиропотоков</w:t>
      </w:r>
      <w:r w:rsidRPr="002C3BF0">
        <w:rPr>
          <w:lang w:eastAsia="ru-RU" w:bidi="ru-RU"/>
        </w:rPr>
        <w:t>.</w:t>
      </w:r>
    </w:p>
    <w:p w:rsidR="000E6CFD" w:rsidRPr="006E2C37" w:rsidRDefault="000E6CFD" w:rsidP="000E6CFD">
      <w:pPr>
        <w:spacing w:line="276" w:lineRule="auto"/>
        <w:ind w:firstLine="760"/>
        <w:rPr>
          <w:b/>
        </w:rPr>
      </w:pPr>
      <w:r w:rsidRPr="002C3BF0">
        <w:rPr>
          <w:rStyle w:val="2"/>
          <w:rFonts w:eastAsiaTheme="minorHAnsi"/>
        </w:rPr>
        <w:t>Задачи занятия:</w:t>
      </w:r>
      <w:r w:rsidR="009B7F47">
        <w:rPr>
          <w:rStyle w:val="2"/>
          <w:rFonts w:eastAsiaTheme="minorHAnsi"/>
        </w:rPr>
        <w:t xml:space="preserve"> </w:t>
      </w:r>
      <w:r w:rsidR="009B7F47">
        <w:rPr>
          <w:rStyle w:val="2"/>
          <w:rFonts w:eastAsiaTheme="minorHAnsi"/>
          <w:b w:val="0"/>
        </w:rPr>
        <w:t xml:space="preserve">рассмотреть </w:t>
      </w:r>
      <w:r w:rsidR="009B7F47">
        <w:rPr>
          <w:lang w:eastAsia="ru-RU" w:bidi="ru-RU"/>
        </w:rPr>
        <w:t>классификацию</w:t>
      </w:r>
      <w:r w:rsidR="009B7F47" w:rsidRPr="000E6CFD">
        <w:rPr>
          <w:lang w:eastAsia="ru-RU" w:bidi="ru-RU"/>
        </w:rPr>
        <w:t xml:space="preserve"> пассажирских автомобильных перевозок</w:t>
      </w:r>
      <w:r w:rsidR="009B7F47">
        <w:rPr>
          <w:lang w:eastAsia="ru-RU" w:bidi="ru-RU"/>
        </w:rPr>
        <w:t xml:space="preserve">, методы </w:t>
      </w:r>
      <w:r w:rsidR="009B7F47" w:rsidRPr="000E6CFD">
        <w:rPr>
          <w:lang w:eastAsia="ru-RU" w:bidi="ru-RU"/>
        </w:rPr>
        <w:t xml:space="preserve"> обследования</w:t>
      </w:r>
      <w:r w:rsidR="009B7F47">
        <w:rPr>
          <w:lang w:eastAsia="ru-RU" w:bidi="ru-RU"/>
        </w:rPr>
        <w:t xml:space="preserve"> </w:t>
      </w:r>
      <w:r w:rsidR="009B7F47" w:rsidRPr="000E6CFD">
        <w:rPr>
          <w:lang w:eastAsia="ru-RU" w:bidi="ru-RU"/>
        </w:rPr>
        <w:t>пассажиропотоков</w:t>
      </w:r>
      <w:r w:rsidRPr="006E2C37">
        <w:rPr>
          <w:b/>
          <w:lang w:eastAsia="ru-RU" w:bidi="ru-RU"/>
        </w:rPr>
        <w:t xml:space="preserve">. </w:t>
      </w:r>
    </w:p>
    <w:p w:rsidR="000E6CFD" w:rsidRPr="002C3BF0" w:rsidRDefault="000E6CFD" w:rsidP="000E6CFD">
      <w:pPr>
        <w:tabs>
          <w:tab w:val="left" w:pos="2891"/>
        </w:tabs>
        <w:spacing w:line="276" w:lineRule="auto"/>
        <w:ind w:firstLine="709"/>
      </w:pPr>
      <w:r w:rsidRPr="002C3BF0">
        <w:rPr>
          <w:rStyle w:val="2"/>
          <w:rFonts w:eastAsiaTheme="minorHAnsi"/>
        </w:rPr>
        <w:t>Мотивация:</w:t>
      </w:r>
      <w:r w:rsidRPr="002C3BF0">
        <w:rPr>
          <w:rStyle w:val="2"/>
          <w:rFonts w:eastAsiaTheme="minorHAnsi"/>
        </w:rPr>
        <w:tab/>
      </w:r>
      <w:r w:rsidRPr="002C3BF0">
        <w:rPr>
          <w:lang w:eastAsia="ru-RU" w:bidi="ru-RU"/>
        </w:rPr>
        <w:t>полученные знания и умения необходимы для</w:t>
      </w:r>
      <w:r w:rsidRPr="002C3BF0">
        <w:t xml:space="preserve"> </w:t>
      </w:r>
      <w:r w:rsidRPr="002C3BF0">
        <w:rPr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0E6CFD" w:rsidRPr="002C3BF0" w:rsidRDefault="000E6CFD" w:rsidP="000E6CFD">
      <w:pPr>
        <w:pStyle w:val="11"/>
        <w:shd w:val="clear" w:color="auto" w:fill="auto"/>
        <w:spacing w:after="0" w:line="276" w:lineRule="auto"/>
        <w:ind w:firstLine="760"/>
        <w:jc w:val="both"/>
      </w:pPr>
      <w:bookmarkStart w:id="0" w:name="bookmark1"/>
      <w:r w:rsidRPr="002C3BF0">
        <w:rPr>
          <w:lang w:eastAsia="ru-RU" w:bidi="ru-RU"/>
        </w:rPr>
        <w:t>Задание студентам:</w:t>
      </w:r>
      <w:bookmarkEnd w:id="0"/>
    </w:p>
    <w:p w:rsidR="000E6CFD" w:rsidRPr="002C3BF0" w:rsidRDefault="000E6CFD" w:rsidP="000E6CFD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 w:rsidRPr="002C3BF0">
        <w:rPr>
          <w:lang w:eastAsia="ru-RU" w:bidi="ru-RU"/>
        </w:rPr>
        <w:t>Записать в тетрадь и выучить конспект лекции.</w:t>
      </w:r>
    </w:p>
    <w:p w:rsidR="000E6CFD" w:rsidRPr="002C3BF0" w:rsidRDefault="000E6CFD" w:rsidP="000E6CFD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 w:rsidRPr="002C3BF0">
        <w:rPr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 w:rsidRPr="002C3BF0">
        <w:rPr>
          <w:lang w:val="en-US" w:bidi="en-US"/>
        </w:rPr>
        <w:t>Word</w:t>
      </w:r>
      <w:r w:rsidRPr="002C3BF0">
        <w:rPr>
          <w:lang w:bidi="en-US"/>
        </w:rPr>
        <w:t xml:space="preserve"> </w:t>
      </w:r>
      <w:r w:rsidRPr="002C3BF0">
        <w:rPr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 w:rsidRPr="002C3BF0">
        <w:rPr>
          <w:rStyle w:val="2"/>
          <w:rFonts w:eastAsiaTheme="minorHAnsi"/>
          <w:lang w:val="en-US" w:bidi="en-US"/>
        </w:rPr>
        <w:t>pva</w:t>
      </w:r>
      <w:proofErr w:type="spellEnd"/>
      <w:r w:rsidRPr="002C3BF0">
        <w:rPr>
          <w:rStyle w:val="2"/>
          <w:rFonts w:eastAsiaTheme="minorHAnsi"/>
          <w:lang w:bidi="en-US"/>
        </w:rPr>
        <w:t>30011955@</w:t>
      </w:r>
      <w:r w:rsidRPr="002C3BF0">
        <w:rPr>
          <w:rStyle w:val="2"/>
          <w:rFonts w:eastAsiaTheme="minorHAnsi"/>
          <w:lang w:val="en-US" w:bidi="en-US"/>
        </w:rPr>
        <w:t>mail</w:t>
      </w:r>
      <w:r w:rsidRPr="002C3BF0">
        <w:rPr>
          <w:rStyle w:val="2"/>
          <w:rFonts w:eastAsiaTheme="minorHAnsi"/>
          <w:lang w:bidi="en-US"/>
        </w:rPr>
        <w:t>.</w:t>
      </w:r>
      <w:proofErr w:type="spellStart"/>
      <w:r w:rsidRPr="002C3BF0">
        <w:rPr>
          <w:rStyle w:val="2"/>
          <w:rFonts w:eastAsiaTheme="minorHAnsi"/>
          <w:lang w:val="en-US" w:bidi="en-US"/>
        </w:rPr>
        <w:t>ru</w:t>
      </w:r>
      <w:proofErr w:type="spellEnd"/>
      <w:r w:rsidRPr="002C3BF0">
        <w:rPr>
          <w:rStyle w:val="2"/>
          <w:rFonts w:eastAsiaTheme="minorHAnsi"/>
          <w:lang w:bidi="en-US"/>
        </w:rPr>
        <w:t xml:space="preserve"> </w:t>
      </w:r>
      <w:r w:rsidRPr="002C3BF0">
        <w:rPr>
          <w:lang w:eastAsia="ru-RU" w:bidi="ru-RU"/>
        </w:rPr>
        <w:t xml:space="preserve">в срок </w:t>
      </w:r>
      <w:r w:rsidRPr="002C3BF0">
        <w:rPr>
          <w:rStyle w:val="2"/>
          <w:rFonts w:eastAsiaTheme="minorHAnsi"/>
        </w:rPr>
        <w:t>до 16.00</w:t>
      </w:r>
      <w:r w:rsidR="00EC195D">
        <w:rPr>
          <w:rStyle w:val="2"/>
          <w:rFonts w:eastAsiaTheme="minorHAnsi"/>
        </w:rPr>
        <w:t xml:space="preserve">  09</w:t>
      </w:r>
      <w:r>
        <w:rPr>
          <w:rStyle w:val="2"/>
          <w:rFonts w:eastAsiaTheme="minorHAnsi"/>
        </w:rPr>
        <w:t>.11</w:t>
      </w:r>
      <w:r w:rsidRPr="002C3BF0">
        <w:rPr>
          <w:rStyle w:val="2"/>
          <w:rFonts w:eastAsiaTheme="minorHAnsi"/>
        </w:rPr>
        <w:t>.2021.</w:t>
      </w:r>
    </w:p>
    <w:p w:rsidR="000E6CFD" w:rsidRPr="006E2C37" w:rsidRDefault="000E6CFD" w:rsidP="000E6CFD">
      <w:pPr>
        <w:spacing w:line="276" w:lineRule="auto"/>
        <w:ind w:firstLine="760"/>
        <w:rPr>
          <w:b/>
        </w:rPr>
      </w:pPr>
      <w:r w:rsidRPr="006E2C37">
        <w:rPr>
          <w:b/>
          <w:lang w:eastAsia="ru-RU" w:bidi="ru-RU"/>
        </w:rPr>
        <w:t>План:</w:t>
      </w:r>
    </w:p>
    <w:p w:rsidR="000E6CFD" w:rsidRPr="001F5261" w:rsidRDefault="000E6CFD" w:rsidP="000E6CFD">
      <w:pPr>
        <w:pStyle w:val="1"/>
        <w:shd w:val="clear" w:color="auto" w:fill="auto"/>
        <w:spacing w:line="276" w:lineRule="auto"/>
        <w:ind w:firstLine="851"/>
        <w:jc w:val="both"/>
        <w:rPr>
          <w:sz w:val="28"/>
          <w:szCs w:val="28"/>
          <w:lang w:eastAsia="ru-RU" w:bidi="ru-RU"/>
        </w:rPr>
      </w:pPr>
      <w:r w:rsidRPr="001F5261">
        <w:rPr>
          <w:spacing w:val="0"/>
          <w:sz w:val="28"/>
          <w:szCs w:val="28"/>
          <w:lang w:eastAsia="ru-RU" w:bidi="ru-RU"/>
        </w:rPr>
        <w:t>1.</w:t>
      </w:r>
      <w:r w:rsidR="009B7F47" w:rsidRPr="009B7F47">
        <w:rPr>
          <w:sz w:val="28"/>
          <w:szCs w:val="28"/>
          <w:lang w:eastAsia="ru-RU" w:bidi="ru-RU"/>
        </w:rPr>
        <w:t xml:space="preserve"> </w:t>
      </w:r>
      <w:r w:rsidR="009B7F47">
        <w:rPr>
          <w:sz w:val="28"/>
          <w:szCs w:val="28"/>
          <w:lang w:eastAsia="ru-RU" w:bidi="ru-RU"/>
        </w:rPr>
        <w:t>Классификация</w:t>
      </w:r>
      <w:r w:rsidR="009B7F47" w:rsidRPr="000E6CFD">
        <w:rPr>
          <w:sz w:val="28"/>
          <w:szCs w:val="28"/>
          <w:lang w:eastAsia="ru-RU" w:bidi="ru-RU"/>
        </w:rPr>
        <w:t xml:space="preserve"> пассажирских автомобильных перевозок</w:t>
      </w:r>
      <w:r w:rsidRPr="001F5261">
        <w:rPr>
          <w:sz w:val="28"/>
          <w:szCs w:val="28"/>
          <w:lang w:eastAsia="ru-RU" w:bidi="ru-RU"/>
        </w:rPr>
        <w:t>.</w:t>
      </w:r>
    </w:p>
    <w:p w:rsidR="000E6CFD" w:rsidRPr="001F5261" w:rsidRDefault="000E6CFD" w:rsidP="000E6CFD">
      <w:pPr>
        <w:spacing w:line="276" w:lineRule="auto"/>
        <w:ind w:right="20" w:firstLine="851"/>
      </w:pPr>
      <w:r w:rsidRPr="001F5261">
        <w:t>2.</w:t>
      </w:r>
      <w:r w:rsidR="009B7F47" w:rsidRPr="009B7F47">
        <w:rPr>
          <w:color w:val="000000"/>
          <w:lang w:eastAsia="ru-RU" w:bidi="ru-RU"/>
        </w:rPr>
        <w:t xml:space="preserve"> </w:t>
      </w:r>
      <w:r w:rsidR="009B7F47">
        <w:rPr>
          <w:color w:val="000000"/>
          <w:lang w:eastAsia="ru-RU" w:bidi="ru-RU"/>
        </w:rPr>
        <w:t>Пассажиропотоки и методы их обследования</w:t>
      </w:r>
      <w:r>
        <w:rPr>
          <w:lang w:eastAsia="ru-RU" w:bidi="ru-RU"/>
        </w:rPr>
        <w:t>.</w:t>
      </w:r>
    </w:p>
    <w:p w:rsidR="000E6CFD" w:rsidRPr="001F5261" w:rsidRDefault="000E6CFD" w:rsidP="000E6CFD">
      <w:pPr>
        <w:spacing w:line="276" w:lineRule="auto"/>
        <w:ind w:right="20" w:firstLine="851"/>
      </w:pPr>
      <w:r w:rsidRPr="001F5261">
        <w:t>3.</w:t>
      </w:r>
      <w:r w:rsidR="009B7F47" w:rsidRPr="009B7F47">
        <w:rPr>
          <w:color w:val="000000"/>
          <w:lang w:eastAsia="ru-RU" w:bidi="ru-RU"/>
        </w:rPr>
        <w:t xml:space="preserve"> </w:t>
      </w:r>
      <w:r w:rsidR="009B7F47">
        <w:rPr>
          <w:color w:val="000000"/>
          <w:lang w:eastAsia="ru-RU" w:bidi="ru-RU"/>
        </w:rPr>
        <w:t>Факторы, влияющие на формирование пассажиропотоков</w:t>
      </w:r>
      <w:r w:rsidRPr="001F5261">
        <w:rPr>
          <w:lang w:eastAsia="ru-RU" w:bidi="ru-RU"/>
        </w:rPr>
        <w:t>.</w:t>
      </w:r>
    </w:p>
    <w:p w:rsidR="005E3AB4" w:rsidRDefault="005E3AB4" w:rsidP="000E6CFD">
      <w:pPr>
        <w:spacing w:line="276" w:lineRule="auto"/>
        <w:ind w:left="927" w:right="20" w:firstLine="0"/>
        <w:rPr>
          <w:b/>
        </w:rPr>
      </w:pPr>
    </w:p>
    <w:p w:rsidR="000E6CFD" w:rsidRDefault="000E6CFD" w:rsidP="000E6CFD">
      <w:pPr>
        <w:spacing w:line="276" w:lineRule="auto"/>
        <w:ind w:left="927" w:right="20" w:firstLine="0"/>
        <w:rPr>
          <w:b/>
        </w:rPr>
      </w:pPr>
      <w:r w:rsidRPr="006E2C37">
        <w:rPr>
          <w:b/>
        </w:rPr>
        <w:t>Литература:</w:t>
      </w:r>
    </w:p>
    <w:p w:rsidR="009B7F47" w:rsidRDefault="009B7F47" w:rsidP="009B7F47">
      <w:pPr>
        <w:spacing w:after="390" w:line="317" w:lineRule="exact"/>
        <w:ind w:left="280" w:right="-1" w:firstLine="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 Спирин И. В. Организация и управление пассажирскими автомобильными перевозками : учебник для студ. учреждений сред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</w:t>
      </w:r>
      <w:proofErr w:type="gramEnd"/>
      <w:r>
        <w:rPr>
          <w:color w:val="000000"/>
          <w:lang w:eastAsia="ru-RU" w:bidi="ru-RU"/>
        </w:rPr>
        <w:t>ро</w:t>
      </w:r>
      <w:r w:rsidR="005E3AB4">
        <w:rPr>
          <w:color w:val="000000"/>
          <w:lang w:eastAsia="ru-RU" w:bidi="ru-RU"/>
        </w:rPr>
        <w:t>ф. образования / И</w:t>
      </w:r>
      <w:r>
        <w:rPr>
          <w:color w:val="000000"/>
          <w:lang w:eastAsia="ru-RU" w:bidi="ru-RU"/>
        </w:rPr>
        <w:t>. В. Спирин. –</w:t>
      </w:r>
      <w:r w:rsidR="005E3AB4">
        <w:rPr>
          <w:color w:val="000000"/>
          <w:lang w:eastAsia="ru-RU" w:bidi="ru-RU"/>
        </w:rPr>
        <w:t xml:space="preserve"> 5-е изд., </w:t>
      </w:r>
      <w:proofErr w:type="spellStart"/>
      <w:r w:rsidR="005E3AB4">
        <w:rPr>
          <w:color w:val="000000"/>
          <w:lang w:eastAsia="ru-RU" w:bidi="ru-RU"/>
        </w:rPr>
        <w:t>перераб</w:t>
      </w:r>
      <w:proofErr w:type="spellEnd"/>
      <w:r w:rsidR="005E3AB4">
        <w:rPr>
          <w:color w:val="000000"/>
          <w:lang w:eastAsia="ru-RU" w:bidi="ru-RU"/>
        </w:rPr>
        <w:t>. –</w:t>
      </w:r>
      <w:r>
        <w:rPr>
          <w:color w:val="000000"/>
          <w:lang w:eastAsia="ru-RU" w:bidi="ru-RU"/>
        </w:rPr>
        <w:t xml:space="preserve"> М.: Изда</w:t>
      </w:r>
      <w:r w:rsidR="005E3AB4">
        <w:rPr>
          <w:color w:val="000000"/>
          <w:lang w:eastAsia="ru-RU" w:bidi="ru-RU"/>
        </w:rPr>
        <w:t>тельский центр «Академия», 2010 –</w:t>
      </w:r>
      <w:r>
        <w:rPr>
          <w:color w:val="000000"/>
          <w:lang w:eastAsia="ru-RU" w:bidi="ru-RU"/>
        </w:rPr>
        <w:t xml:space="preserve"> 400 с.</w:t>
      </w:r>
    </w:p>
    <w:p w:rsidR="000E6CFD" w:rsidRDefault="000E6CFD" w:rsidP="000E6CFD">
      <w:pPr>
        <w:pStyle w:val="11"/>
        <w:shd w:val="clear" w:color="auto" w:fill="auto"/>
        <w:spacing w:after="0" w:line="648" w:lineRule="exact"/>
        <w:ind w:firstLine="851"/>
        <w:jc w:val="both"/>
        <w:rPr>
          <w:lang w:eastAsia="ru-RU" w:bidi="ru-RU"/>
        </w:rPr>
      </w:pPr>
      <w:r w:rsidRPr="002C3BF0">
        <w:rPr>
          <w:lang w:eastAsia="ru-RU" w:bidi="ru-RU"/>
        </w:rPr>
        <w:lastRenderedPageBreak/>
        <w:t>Конспект лекции:</w:t>
      </w:r>
    </w:p>
    <w:p w:rsidR="005E3AB4" w:rsidRDefault="005E3AB4" w:rsidP="005E3AB4">
      <w:pPr>
        <w:pStyle w:val="11"/>
        <w:shd w:val="clear" w:color="auto" w:fill="auto"/>
        <w:spacing w:after="0" w:line="360" w:lineRule="auto"/>
        <w:ind w:firstLine="851"/>
        <w:jc w:val="center"/>
        <w:rPr>
          <w:szCs w:val="28"/>
          <w:lang w:eastAsia="ru-RU" w:bidi="ru-RU"/>
        </w:rPr>
      </w:pPr>
      <w:r>
        <w:rPr>
          <w:lang w:eastAsia="ru-RU" w:bidi="ru-RU"/>
        </w:rPr>
        <w:t xml:space="preserve">Вопрос №1 </w:t>
      </w:r>
      <w:r>
        <w:rPr>
          <w:szCs w:val="28"/>
          <w:lang w:eastAsia="ru-RU" w:bidi="ru-RU"/>
        </w:rPr>
        <w:t>Классификация</w:t>
      </w:r>
      <w:r w:rsidRPr="000E6CFD">
        <w:rPr>
          <w:szCs w:val="28"/>
          <w:lang w:eastAsia="ru-RU" w:bidi="ru-RU"/>
        </w:rPr>
        <w:t xml:space="preserve"> пассажирских автомобильных перевозок</w:t>
      </w:r>
    </w:p>
    <w:p w:rsidR="005E3AB4" w:rsidRDefault="005E3AB4" w:rsidP="005E3AB4">
      <w:pPr>
        <w:pStyle w:val="11"/>
        <w:shd w:val="clear" w:color="auto" w:fill="auto"/>
        <w:spacing w:after="0" w:line="360" w:lineRule="auto"/>
        <w:ind w:firstLine="851"/>
        <w:jc w:val="center"/>
        <w:rPr>
          <w:szCs w:val="28"/>
          <w:lang w:eastAsia="ru-RU" w:bidi="ru-RU"/>
        </w:rPr>
      </w:pPr>
    </w:p>
    <w:p w:rsidR="005E3AB4" w:rsidRPr="005E3AB4" w:rsidRDefault="005E3AB4" w:rsidP="005E3AB4">
      <w:pPr>
        <w:widowControl w:val="0"/>
        <w:numPr>
          <w:ilvl w:val="0"/>
          <w:numId w:val="4"/>
        </w:numPr>
        <w:tabs>
          <w:tab w:val="left" w:pos="1276"/>
          <w:tab w:val="left" w:pos="1523"/>
          <w:tab w:val="left" w:pos="9214"/>
        </w:tabs>
        <w:spacing w:after="10"/>
        <w:ind w:left="280" w:right="-1" w:firstLine="700"/>
      </w:pPr>
      <w:r w:rsidRPr="005E3AB4">
        <w:rPr>
          <w:color w:val="000000"/>
          <w:lang w:eastAsia="ru-RU" w:bidi="ru-RU"/>
        </w:rPr>
        <w:t>По виду подвижного состава пассажирские автомобильные перевозки подразделяются:</w:t>
      </w:r>
    </w:p>
    <w:p w:rsidR="005E3AB4" w:rsidRPr="005E3AB4" w:rsidRDefault="005E3AB4" w:rsidP="005E3AB4">
      <w:pPr>
        <w:widowControl w:val="0"/>
        <w:numPr>
          <w:ilvl w:val="0"/>
          <w:numId w:val="5"/>
        </w:numPr>
        <w:tabs>
          <w:tab w:val="left" w:pos="1262"/>
        </w:tabs>
        <w:ind w:firstLine="980"/>
      </w:pPr>
      <w:r w:rsidRPr="005E3AB4">
        <w:rPr>
          <w:color w:val="000000"/>
          <w:lang w:eastAsia="ru-RU" w:bidi="ru-RU"/>
        </w:rPr>
        <w:t>на перевозки автобусами;</w:t>
      </w:r>
    </w:p>
    <w:p w:rsidR="005E3AB4" w:rsidRPr="005E3AB4" w:rsidRDefault="005E3AB4" w:rsidP="005E3AB4">
      <w:pPr>
        <w:widowControl w:val="0"/>
        <w:numPr>
          <w:ilvl w:val="0"/>
          <w:numId w:val="5"/>
        </w:numPr>
        <w:tabs>
          <w:tab w:val="left" w:pos="1262"/>
        </w:tabs>
        <w:ind w:firstLine="980"/>
      </w:pPr>
      <w:r w:rsidRPr="005E3AB4">
        <w:rPr>
          <w:color w:val="000000"/>
          <w:lang w:eastAsia="ru-RU" w:bidi="ru-RU"/>
        </w:rPr>
        <w:t>на перевозки легковыми автомобилями.</w:t>
      </w:r>
    </w:p>
    <w:p w:rsidR="005E3AB4" w:rsidRPr="005E3AB4" w:rsidRDefault="005E3AB4" w:rsidP="005E3AB4">
      <w:pPr>
        <w:widowControl w:val="0"/>
        <w:numPr>
          <w:ilvl w:val="0"/>
          <w:numId w:val="4"/>
        </w:numPr>
        <w:tabs>
          <w:tab w:val="left" w:pos="1382"/>
        </w:tabs>
        <w:ind w:firstLine="980"/>
      </w:pPr>
      <w:r w:rsidRPr="005E3AB4">
        <w:rPr>
          <w:color w:val="000000"/>
          <w:lang w:eastAsia="ru-RU" w:bidi="ru-RU"/>
        </w:rPr>
        <w:t>По принадлежности подвижного состава:</w:t>
      </w:r>
    </w:p>
    <w:p w:rsidR="005E3AB4" w:rsidRPr="005E3AB4" w:rsidRDefault="005E3AB4" w:rsidP="005E3AB4">
      <w:pPr>
        <w:widowControl w:val="0"/>
        <w:numPr>
          <w:ilvl w:val="0"/>
          <w:numId w:val="5"/>
        </w:numPr>
        <w:tabs>
          <w:tab w:val="left" w:pos="1262"/>
        </w:tabs>
        <w:ind w:firstLine="980"/>
      </w:pPr>
      <w:r w:rsidRPr="005E3AB4">
        <w:rPr>
          <w:color w:val="000000"/>
          <w:lang w:eastAsia="ru-RU" w:bidi="ru-RU"/>
        </w:rPr>
        <w:t>перевозки транспортом общего пользования;</w:t>
      </w:r>
    </w:p>
    <w:p w:rsidR="005E3AB4" w:rsidRPr="005E3AB4" w:rsidRDefault="005E3AB4" w:rsidP="005E3AB4">
      <w:pPr>
        <w:widowControl w:val="0"/>
        <w:numPr>
          <w:ilvl w:val="0"/>
          <w:numId w:val="5"/>
        </w:numPr>
        <w:tabs>
          <w:tab w:val="left" w:pos="1262"/>
        </w:tabs>
        <w:ind w:firstLine="980"/>
      </w:pPr>
      <w:r w:rsidRPr="005E3AB4">
        <w:rPr>
          <w:color w:val="000000"/>
          <w:lang w:eastAsia="ru-RU" w:bidi="ru-RU"/>
        </w:rPr>
        <w:t>перевозки ведомственным транспортом;</w:t>
      </w:r>
    </w:p>
    <w:p w:rsidR="005E3AB4" w:rsidRPr="005E3AB4" w:rsidRDefault="005E3AB4" w:rsidP="005E3AB4">
      <w:pPr>
        <w:widowControl w:val="0"/>
        <w:numPr>
          <w:ilvl w:val="0"/>
          <w:numId w:val="5"/>
        </w:numPr>
        <w:tabs>
          <w:tab w:val="left" w:pos="1266"/>
        </w:tabs>
        <w:ind w:firstLine="980"/>
      </w:pPr>
      <w:r w:rsidRPr="005E3AB4">
        <w:rPr>
          <w:color w:val="000000"/>
          <w:lang w:eastAsia="ru-RU" w:bidi="ru-RU"/>
        </w:rPr>
        <w:t>перевозки легковыми автомобилями индивидуальных владельцев;</w:t>
      </w:r>
    </w:p>
    <w:p w:rsidR="005E3AB4" w:rsidRPr="005E3AB4" w:rsidRDefault="005E3AB4" w:rsidP="005E3AB4">
      <w:pPr>
        <w:widowControl w:val="0"/>
        <w:numPr>
          <w:ilvl w:val="0"/>
          <w:numId w:val="5"/>
        </w:numPr>
        <w:tabs>
          <w:tab w:val="left" w:pos="1266"/>
        </w:tabs>
        <w:ind w:firstLine="980"/>
      </w:pPr>
      <w:r w:rsidRPr="005E3AB4">
        <w:rPr>
          <w:color w:val="000000"/>
          <w:lang w:eastAsia="ru-RU" w:bidi="ru-RU"/>
        </w:rPr>
        <w:t>перевозки легковыми автомобилями на условиях проката.</w:t>
      </w:r>
    </w:p>
    <w:p w:rsidR="005E3AB4" w:rsidRPr="005E3AB4" w:rsidRDefault="005E3AB4" w:rsidP="005E3AB4">
      <w:pPr>
        <w:widowControl w:val="0"/>
        <w:numPr>
          <w:ilvl w:val="0"/>
          <w:numId w:val="4"/>
        </w:numPr>
        <w:tabs>
          <w:tab w:val="left" w:pos="1391"/>
        </w:tabs>
        <w:ind w:firstLine="980"/>
      </w:pPr>
      <w:r w:rsidRPr="005E3AB4">
        <w:rPr>
          <w:color w:val="000000"/>
          <w:lang w:eastAsia="ru-RU" w:bidi="ru-RU"/>
        </w:rPr>
        <w:t>По виду сообщений:</w:t>
      </w:r>
    </w:p>
    <w:p w:rsidR="005E3AB4" w:rsidRPr="005E3AB4" w:rsidRDefault="005E3AB4" w:rsidP="005E3AB4">
      <w:pPr>
        <w:widowControl w:val="0"/>
        <w:numPr>
          <w:ilvl w:val="0"/>
          <w:numId w:val="5"/>
        </w:numPr>
        <w:tabs>
          <w:tab w:val="left" w:pos="1074"/>
        </w:tabs>
        <w:ind w:right="-1" w:firstLine="980"/>
      </w:pPr>
      <w:r w:rsidRPr="005E3AB4">
        <w:rPr>
          <w:rStyle w:val="215pt"/>
          <w:rFonts w:eastAsiaTheme="minorHAnsi"/>
          <w:b w:val="0"/>
          <w:sz w:val="28"/>
          <w:szCs w:val="28"/>
        </w:rPr>
        <w:t>городские перевозки</w:t>
      </w:r>
      <w:r>
        <w:rPr>
          <w:color w:val="000000"/>
          <w:lang w:eastAsia="ru-RU" w:bidi="ru-RU"/>
        </w:rPr>
        <w:t xml:space="preserve"> –</w:t>
      </w:r>
      <w:r w:rsidRPr="005E3AB4">
        <w:rPr>
          <w:color w:val="000000"/>
          <w:lang w:eastAsia="ru-RU" w:bidi="ru-RU"/>
        </w:rPr>
        <w:t xml:space="preserve"> осуществляются автобусами и легковыми автомобилями-такси. Характеризуются частыми остановками для посадк</w:t>
      </w:r>
      <w:proofErr w:type="gramStart"/>
      <w:r w:rsidRPr="005E3AB4">
        <w:rPr>
          <w:color w:val="000000"/>
          <w:lang w:eastAsia="ru-RU" w:bidi="ru-RU"/>
        </w:rPr>
        <w:t>и-</w:t>
      </w:r>
      <w:proofErr w:type="gramEnd"/>
      <w:r w:rsidRPr="005E3AB4">
        <w:rPr>
          <w:color w:val="000000"/>
          <w:lang w:eastAsia="ru-RU" w:bidi="ru-RU"/>
        </w:rPr>
        <w:t xml:space="preserve"> высадки пассажиров, невысокими скоростями движения, хорошими дорожными условиями;</w:t>
      </w:r>
    </w:p>
    <w:p w:rsidR="005E3AB4" w:rsidRPr="005E3AB4" w:rsidRDefault="005E3AB4" w:rsidP="005E3AB4">
      <w:pPr>
        <w:widowControl w:val="0"/>
        <w:numPr>
          <w:ilvl w:val="0"/>
          <w:numId w:val="5"/>
        </w:numPr>
        <w:tabs>
          <w:tab w:val="left" w:pos="1083"/>
        </w:tabs>
        <w:ind w:firstLine="820"/>
      </w:pPr>
      <w:r w:rsidRPr="005E3AB4">
        <w:rPr>
          <w:rStyle w:val="215pt"/>
          <w:rFonts w:eastAsiaTheme="minorHAnsi"/>
          <w:b w:val="0"/>
          <w:sz w:val="28"/>
          <w:szCs w:val="28"/>
        </w:rPr>
        <w:t>пригородные перевозки</w:t>
      </w:r>
      <w:r>
        <w:rPr>
          <w:color w:val="000000"/>
          <w:lang w:eastAsia="ru-RU" w:bidi="ru-RU"/>
        </w:rPr>
        <w:t xml:space="preserve"> –</w:t>
      </w:r>
      <w:r w:rsidRPr="005E3AB4">
        <w:rPr>
          <w:color w:val="000000"/>
          <w:lang w:eastAsia="ru-RU" w:bidi="ru-RU"/>
        </w:rPr>
        <w:t xml:space="preserve"> обеспечивают связь пригородных районов с городом. Отличаются от городских меньшим количеством пассажиров, сезонностью перевозок, большими расстояниями, увеличением интервалов движения, сравнител</w:t>
      </w:r>
      <w:r>
        <w:rPr>
          <w:color w:val="000000"/>
          <w:lang w:eastAsia="ru-RU" w:bidi="ru-RU"/>
        </w:rPr>
        <w:t>ьно плохими дорожными условиями;</w:t>
      </w:r>
    </w:p>
    <w:p w:rsidR="005E3AB4" w:rsidRPr="005E3AB4" w:rsidRDefault="005E3AB4" w:rsidP="005E3AB4">
      <w:pPr>
        <w:widowControl w:val="0"/>
        <w:numPr>
          <w:ilvl w:val="0"/>
          <w:numId w:val="5"/>
        </w:numPr>
        <w:tabs>
          <w:tab w:val="left" w:pos="1078"/>
        </w:tabs>
        <w:ind w:right="180" w:firstLine="820"/>
      </w:pPr>
      <w:r w:rsidRPr="005E3AB4">
        <w:rPr>
          <w:rStyle w:val="215pt"/>
          <w:rFonts w:eastAsiaTheme="minorHAnsi"/>
          <w:b w:val="0"/>
          <w:sz w:val="28"/>
          <w:szCs w:val="28"/>
        </w:rPr>
        <w:t>местные (сельские) автобусные маршруты</w:t>
      </w:r>
      <w:r>
        <w:rPr>
          <w:color w:val="000000"/>
          <w:lang w:eastAsia="ru-RU" w:bidi="ru-RU"/>
        </w:rPr>
        <w:t xml:space="preserve"> –</w:t>
      </w:r>
      <w:r w:rsidRPr="005E3AB4">
        <w:rPr>
          <w:color w:val="000000"/>
          <w:lang w:eastAsia="ru-RU" w:bidi="ru-RU"/>
        </w:rPr>
        <w:t xml:space="preserve"> соединяют районные центры между собой, с областными центрами, железнодорожными станциями, речными портами и пристанями. Характеризуются большим разнообразием дорожных условий, небольшими пассажиропотоками, наличием у пассажиров ручной клади или багажа, значительными колебаниями пассажиропотоко</w:t>
      </w:r>
      <w:r>
        <w:rPr>
          <w:color w:val="000000"/>
          <w:lang w:eastAsia="ru-RU" w:bidi="ru-RU"/>
        </w:rPr>
        <w:t>в по дням недели и сезонам года;</w:t>
      </w:r>
    </w:p>
    <w:p w:rsidR="005E3AB4" w:rsidRPr="005E3AB4" w:rsidRDefault="005E3AB4" w:rsidP="00AB4565">
      <w:pPr>
        <w:widowControl w:val="0"/>
        <w:numPr>
          <w:ilvl w:val="0"/>
          <w:numId w:val="5"/>
        </w:numPr>
        <w:tabs>
          <w:tab w:val="left" w:pos="1181"/>
        </w:tabs>
        <w:ind w:firstLine="851"/>
      </w:pPr>
      <w:r>
        <w:rPr>
          <w:rStyle w:val="215pt"/>
          <w:rFonts w:eastAsiaTheme="minorHAnsi"/>
          <w:b w:val="0"/>
          <w:sz w:val="28"/>
          <w:szCs w:val="28"/>
        </w:rPr>
        <w:t>м</w:t>
      </w:r>
      <w:r w:rsidRPr="005E3AB4">
        <w:rPr>
          <w:rStyle w:val="215pt"/>
          <w:rFonts w:eastAsiaTheme="minorHAnsi"/>
          <w:b w:val="0"/>
          <w:sz w:val="28"/>
          <w:szCs w:val="28"/>
        </w:rPr>
        <w:t>еждугородные перевозки</w:t>
      </w:r>
      <w:r w:rsidR="00AB4565">
        <w:rPr>
          <w:color w:val="000000"/>
          <w:lang w:eastAsia="ru-RU" w:bidi="ru-RU"/>
        </w:rPr>
        <w:t xml:space="preserve"> –</w:t>
      </w:r>
      <w:r w:rsidRPr="005E3AB4">
        <w:rPr>
          <w:color w:val="000000"/>
          <w:lang w:eastAsia="ru-RU" w:bidi="ru-RU"/>
        </w:rPr>
        <w:t xml:space="preserve"> организуются на автомобильных</w:t>
      </w:r>
      <w:r w:rsidR="00AB4565">
        <w:t xml:space="preserve"> </w:t>
      </w:r>
      <w:r w:rsidRPr="00AB4565">
        <w:rPr>
          <w:color w:val="000000"/>
          <w:lang w:eastAsia="ru-RU" w:bidi="ru-RU"/>
        </w:rPr>
        <w:t>магистралях на</w:t>
      </w:r>
      <w:r w:rsidRPr="00AB4565">
        <w:rPr>
          <w:color w:val="000000"/>
          <w:lang w:eastAsia="ru-RU" w:bidi="ru-RU"/>
        </w:rPr>
        <w:tab/>
        <w:t>расстояния более 50 км от городской черты.</w:t>
      </w:r>
      <w:r w:rsidR="00AB4565">
        <w:t xml:space="preserve"> </w:t>
      </w:r>
      <w:r w:rsidR="00AB4565" w:rsidRPr="00AB4565">
        <w:rPr>
          <w:color w:val="000000"/>
          <w:lang w:eastAsia="ru-RU" w:bidi="ru-RU"/>
        </w:rPr>
        <w:lastRenderedPageBreak/>
        <w:t xml:space="preserve">Характеризуются большими расстояниями, </w:t>
      </w:r>
      <w:r w:rsidRPr="00AB4565">
        <w:rPr>
          <w:color w:val="000000"/>
          <w:lang w:eastAsia="ru-RU" w:bidi="ru-RU"/>
        </w:rPr>
        <w:t>хорошими дорожными</w:t>
      </w:r>
      <w:r w:rsidR="00AB4565">
        <w:t xml:space="preserve"> </w:t>
      </w:r>
      <w:r w:rsidRPr="00AB4565">
        <w:rPr>
          <w:color w:val="000000"/>
          <w:lang w:eastAsia="ru-RU" w:bidi="ru-RU"/>
        </w:rPr>
        <w:t>условиями, использованием комфортабельных и скоростных автобусов.</w:t>
      </w:r>
    </w:p>
    <w:p w:rsidR="005E3AB4" w:rsidRPr="00AB4565" w:rsidRDefault="00AB4565" w:rsidP="005E3AB4">
      <w:pPr>
        <w:widowControl w:val="0"/>
        <w:numPr>
          <w:ilvl w:val="0"/>
          <w:numId w:val="5"/>
        </w:numPr>
        <w:tabs>
          <w:tab w:val="left" w:pos="1181"/>
        </w:tabs>
        <w:ind w:firstLine="820"/>
      </w:pPr>
      <w:r>
        <w:rPr>
          <w:rStyle w:val="215pt"/>
          <w:rFonts w:eastAsiaTheme="minorHAnsi"/>
          <w:b w:val="0"/>
          <w:sz w:val="28"/>
          <w:szCs w:val="28"/>
        </w:rPr>
        <w:t>м</w:t>
      </w:r>
      <w:r w:rsidR="005E3AB4" w:rsidRPr="00AB4565">
        <w:rPr>
          <w:rStyle w:val="215pt"/>
          <w:rFonts w:eastAsiaTheme="minorHAnsi"/>
          <w:b w:val="0"/>
          <w:sz w:val="28"/>
          <w:szCs w:val="28"/>
        </w:rPr>
        <w:t>еждународные перевозки</w:t>
      </w:r>
      <w:r>
        <w:rPr>
          <w:color w:val="000000"/>
          <w:lang w:eastAsia="ru-RU" w:bidi="ru-RU"/>
        </w:rPr>
        <w:t xml:space="preserve"> –</w:t>
      </w:r>
      <w:r w:rsidR="005E3AB4" w:rsidRPr="005E3AB4">
        <w:rPr>
          <w:color w:val="000000"/>
          <w:lang w:eastAsia="ru-RU" w:bidi="ru-RU"/>
        </w:rPr>
        <w:t xml:space="preserve"> выполняются с пересечением государственных границ двух и более государств.</w:t>
      </w:r>
    </w:p>
    <w:p w:rsidR="00AB4565" w:rsidRPr="00AB4565" w:rsidRDefault="00AB4565" w:rsidP="00AB4565">
      <w:pPr>
        <w:widowControl w:val="0"/>
        <w:numPr>
          <w:ilvl w:val="0"/>
          <w:numId w:val="6"/>
        </w:numPr>
        <w:tabs>
          <w:tab w:val="left" w:pos="1181"/>
        </w:tabs>
        <w:rPr>
          <w:bCs/>
          <w:lang w:bidi="ru-RU"/>
        </w:rPr>
      </w:pPr>
      <w:r w:rsidRPr="00AB4565">
        <w:rPr>
          <w:bCs/>
          <w:lang w:bidi="ru-RU"/>
        </w:rPr>
        <w:t>По назначению:</w:t>
      </w:r>
    </w:p>
    <w:p w:rsidR="00AB4565" w:rsidRDefault="00AB4565" w:rsidP="00AB4565">
      <w:pPr>
        <w:widowControl w:val="0"/>
        <w:numPr>
          <w:ilvl w:val="0"/>
          <w:numId w:val="7"/>
        </w:numPr>
        <w:tabs>
          <w:tab w:val="left" w:pos="1181"/>
        </w:tabs>
        <w:rPr>
          <w:lang w:bidi="ru-RU"/>
        </w:rPr>
      </w:pPr>
      <w:r w:rsidRPr="00AB4565">
        <w:rPr>
          <w:bCs/>
          <w:i/>
          <w:iCs/>
          <w:lang w:bidi="ru-RU"/>
        </w:rPr>
        <w:t>экскурсионные перевозки</w:t>
      </w:r>
      <w:r>
        <w:rPr>
          <w:b/>
          <w:bCs/>
          <w:i/>
          <w:iCs/>
          <w:lang w:bidi="ru-RU"/>
        </w:rPr>
        <w:t xml:space="preserve"> –</w:t>
      </w:r>
      <w:r w:rsidRPr="00AB4565">
        <w:rPr>
          <w:lang w:bidi="ru-RU"/>
        </w:rPr>
        <w:t xml:space="preserve"> связанные с обслуживанием экскурсий, выполняются автобусами с экскурсоводом в городах по постоянным</w:t>
      </w:r>
      <w:r>
        <w:rPr>
          <w:lang w:bidi="ru-RU"/>
        </w:rPr>
        <w:t xml:space="preserve"> марш</w:t>
      </w:r>
      <w:r w:rsidRPr="00AB4565">
        <w:rPr>
          <w:lang w:bidi="ru-RU"/>
        </w:rPr>
        <w:t>рутам;</w:t>
      </w:r>
      <w:r w:rsidRPr="00AB4565">
        <w:rPr>
          <w:lang w:bidi="ru-RU"/>
        </w:rPr>
        <w:tab/>
      </w:r>
    </w:p>
    <w:p w:rsidR="00AB4565" w:rsidRPr="00AB4565" w:rsidRDefault="00AB4565" w:rsidP="00AB4565">
      <w:pPr>
        <w:widowControl w:val="0"/>
        <w:tabs>
          <w:tab w:val="left" w:pos="1181"/>
        </w:tabs>
        <w:ind w:left="720" w:firstLine="0"/>
        <w:rPr>
          <w:lang w:bidi="ru-RU"/>
        </w:rPr>
      </w:pPr>
      <w:r w:rsidRPr="00AB4565">
        <w:rPr>
          <w:b/>
          <w:bCs/>
          <w:i/>
          <w:iCs/>
          <w:lang w:bidi="ru-RU"/>
        </w:rPr>
        <w:t xml:space="preserve"> -</w:t>
      </w:r>
      <w:r w:rsidRPr="00AB4565">
        <w:rPr>
          <w:lang w:bidi="ru-RU"/>
        </w:rPr>
        <w:t xml:space="preserve"> </w:t>
      </w:r>
      <w:r>
        <w:rPr>
          <w:lang w:bidi="ru-RU"/>
        </w:rPr>
        <w:t xml:space="preserve">   </w:t>
      </w:r>
      <w:r>
        <w:rPr>
          <w:i/>
          <w:lang w:bidi="ru-RU"/>
        </w:rPr>
        <w:t xml:space="preserve">туристические перевозки – </w:t>
      </w:r>
      <w:r w:rsidRPr="00AB4565">
        <w:rPr>
          <w:lang w:bidi="ru-RU"/>
        </w:rPr>
        <w:t>выполняются как транспортом общего</w:t>
      </w:r>
    </w:p>
    <w:p w:rsidR="00437855" w:rsidRDefault="00AB4565" w:rsidP="00AB4565">
      <w:pPr>
        <w:widowControl w:val="0"/>
        <w:tabs>
          <w:tab w:val="left" w:pos="1181"/>
        </w:tabs>
        <w:ind w:firstLine="0"/>
        <w:rPr>
          <w:lang w:bidi="ru-RU"/>
        </w:rPr>
      </w:pPr>
      <w:proofErr w:type="gramStart"/>
      <w:r w:rsidRPr="00AB4565">
        <w:rPr>
          <w:lang w:bidi="ru-RU"/>
        </w:rPr>
        <w:t xml:space="preserve">пользования, так </w:t>
      </w:r>
      <w:r w:rsidRPr="00AB4565">
        <w:rPr>
          <w:bCs/>
          <w:lang w:bidi="ru-RU"/>
        </w:rPr>
        <w:t>и</w:t>
      </w:r>
      <w:r w:rsidRPr="00AB4565">
        <w:rPr>
          <w:b/>
          <w:bCs/>
          <w:lang w:bidi="ru-RU"/>
        </w:rPr>
        <w:t xml:space="preserve"> </w:t>
      </w:r>
      <w:r w:rsidRPr="00AB4565">
        <w:rPr>
          <w:lang w:bidi="ru-RU"/>
        </w:rPr>
        <w:t>ведомственным</w:t>
      </w:r>
      <w:r w:rsidR="0011197A">
        <w:rPr>
          <w:lang w:bidi="ru-RU"/>
        </w:rPr>
        <w:t>,</w:t>
      </w:r>
      <w:r w:rsidRPr="00AB4565">
        <w:rPr>
          <w:lang w:bidi="ru-RU"/>
        </w:rPr>
        <w:t xml:space="preserve"> с выездом за пределы населенных </w:t>
      </w:r>
      <w:r>
        <w:rPr>
          <w:lang w:bidi="ru-RU"/>
        </w:rPr>
        <w:t xml:space="preserve">пунктов по заранее разработанным маршрутам;  </w:t>
      </w:r>
      <w:proofErr w:type="gramEnd"/>
    </w:p>
    <w:p w:rsidR="00AB4565" w:rsidRPr="00AB4565" w:rsidRDefault="00437855" w:rsidP="00437855">
      <w:pPr>
        <w:widowControl w:val="0"/>
        <w:tabs>
          <w:tab w:val="left" w:pos="1181"/>
        </w:tabs>
        <w:ind w:firstLine="709"/>
        <w:rPr>
          <w:lang w:bidi="ru-RU"/>
        </w:rPr>
      </w:pPr>
      <w:r>
        <w:rPr>
          <w:lang w:bidi="ru-RU"/>
        </w:rPr>
        <w:t xml:space="preserve">-   </w:t>
      </w:r>
      <w:r>
        <w:rPr>
          <w:i/>
          <w:lang w:bidi="ru-RU"/>
        </w:rPr>
        <w:t xml:space="preserve">служебные перевозки – </w:t>
      </w:r>
      <w:r w:rsidRPr="00437855">
        <w:rPr>
          <w:lang w:bidi="ru-RU"/>
        </w:rPr>
        <w:t>связанные с доставкой</w:t>
      </w:r>
      <w:r w:rsidR="00AB4565" w:rsidRPr="00AB4565">
        <w:rPr>
          <w:lang w:bidi="ru-RU"/>
        </w:rPr>
        <w:t xml:space="preserve"> рабочих и служащих</w:t>
      </w:r>
    </w:p>
    <w:p w:rsidR="00AB4565" w:rsidRPr="00AB4565" w:rsidRDefault="00437855" w:rsidP="00437855">
      <w:pPr>
        <w:widowControl w:val="0"/>
        <w:tabs>
          <w:tab w:val="left" w:pos="1181"/>
        </w:tabs>
        <w:ind w:firstLine="0"/>
        <w:rPr>
          <w:lang w:bidi="ru-RU"/>
        </w:rPr>
      </w:pPr>
      <w:r>
        <w:rPr>
          <w:lang w:bidi="ru-RU"/>
        </w:rPr>
        <w:t xml:space="preserve"> </w:t>
      </w:r>
      <w:r w:rsidR="00AB4565" w:rsidRPr="00AB4565">
        <w:rPr>
          <w:lang w:bidi="ru-RU"/>
        </w:rPr>
        <w:t>определенн</w:t>
      </w:r>
      <w:r>
        <w:rPr>
          <w:lang w:bidi="ru-RU"/>
        </w:rPr>
        <w:t xml:space="preserve">ого предприятия от места жительства до работы и обратно, а </w:t>
      </w:r>
      <w:r w:rsidR="00AB4565" w:rsidRPr="00AB4565">
        <w:rPr>
          <w:lang w:bidi="ru-RU"/>
        </w:rPr>
        <w:t>также для разовых служебных поездок;</w:t>
      </w:r>
      <w:r w:rsidR="00AB4565" w:rsidRPr="00AB4565">
        <w:rPr>
          <w:lang w:bidi="ru-RU"/>
        </w:rPr>
        <w:tab/>
      </w:r>
    </w:p>
    <w:p w:rsidR="00AB4565" w:rsidRPr="00AB4565" w:rsidRDefault="00AB4565" w:rsidP="00437855">
      <w:pPr>
        <w:widowControl w:val="0"/>
        <w:numPr>
          <w:ilvl w:val="0"/>
          <w:numId w:val="7"/>
        </w:numPr>
        <w:tabs>
          <w:tab w:val="left" w:pos="1181"/>
        </w:tabs>
        <w:rPr>
          <w:lang w:bidi="ru-RU"/>
        </w:rPr>
      </w:pPr>
      <w:r w:rsidRPr="00437855">
        <w:rPr>
          <w:bCs/>
          <w:i/>
          <w:iCs/>
          <w:lang w:bidi="ru-RU"/>
        </w:rPr>
        <w:t>школьные перевозки</w:t>
      </w:r>
      <w:r w:rsidR="00437855">
        <w:rPr>
          <w:lang w:bidi="ru-RU"/>
        </w:rPr>
        <w:t>, как правило, в сельской местности, где  отсутствуе</w:t>
      </w:r>
      <w:r w:rsidRPr="00AB4565">
        <w:rPr>
          <w:lang w:bidi="ru-RU"/>
        </w:rPr>
        <w:t>т регулярное автобусное</w:t>
      </w:r>
      <w:r w:rsidR="00437855">
        <w:rPr>
          <w:lang w:bidi="ru-RU"/>
        </w:rPr>
        <w:t xml:space="preserve"> сообщение;</w:t>
      </w:r>
      <w:r w:rsidRPr="00437855">
        <w:rPr>
          <w:vertAlign w:val="subscript"/>
          <w:lang w:bidi="ru-RU"/>
        </w:rPr>
        <w:tab/>
      </w:r>
    </w:p>
    <w:p w:rsidR="00AB4565" w:rsidRPr="00AB4565" w:rsidRDefault="00AB4565" w:rsidP="00437855">
      <w:pPr>
        <w:widowControl w:val="0"/>
        <w:numPr>
          <w:ilvl w:val="0"/>
          <w:numId w:val="7"/>
        </w:numPr>
        <w:tabs>
          <w:tab w:val="left" w:pos="1181"/>
        </w:tabs>
        <w:rPr>
          <w:lang w:bidi="ru-RU"/>
        </w:rPr>
      </w:pPr>
      <w:r w:rsidRPr="00437855">
        <w:rPr>
          <w:bCs/>
          <w:i/>
          <w:iCs/>
          <w:lang w:bidi="ru-RU"/>
        </w:rPr>
        <w:t>вахтовые перевозки</w:t>
      </w:r>
      <w:r w:rsidR="00437855">
        <w:rPr>
          <w:lang w:bidi="ru-RU"/>
        </w:rPr>
        <w:t xml:space="preserve"> –</w:t>
      </w:r>
      <w:r w:rsidRPr="00AB4565">
        <w:rPr>
          <w:lang w:bidi="ru-RU"/>
        </w:rPr>
        <w:t xml:space="preserve"> для доставки </w:t>
      </w:r>
      <w:r w:rsidR="00437855">
        <w:rPr>
          <w:lang w:bidi="ru-RU"/>
        </w:rPr>
        <w:t xml:space="preserve">бригад, смен нефтяников, </w:t>
      </w:r>
      <w:r w:rsidRPr="00AB4565">
        <w:rPr>
          <w:lang w:bidi="ru-RU"/>
        </w:rPr>
        <w:t>шахтеров, строителей и т.д.</w:t>
      </w:r>
      <w:r w:rsidRPr="00AB4565">
        <w:rPr>
          <w:lang w:bidi="ru-RU"/>
        </w:rPr>
        <w:tab/>
      </w:r>
    </w:p>
    <w:p w:rsidR="00AB4565" w:rsidRPr="0011197A" w:rsidRDefault="00AB4565" w:rsidP="0011197A">
      <w:pPr>
        <w:widowControl w:val="0"/>
        <w:numPr>
          <w:ilvl w:val="0"/>
          <w:numId w:val="7"/>
        </w:numPr>
        <w:tabs>
          <w:tab w:val="left" w:pos="1181"/>
        </w:tabs>
        <w:rPr>
          <w:b/>
          <w:bCs/>
          <w:i/>
          <w:iCs/>
          <w:lang w:bidi="ru-RU"/>
        </w:rPr>
      </w:pPr>
      <w:r w:rsidRPr="00437855">
        <w:rPr>
          <w:bCs/>
          <w:i/>
          <w:iCs/>
          <w:lang w:bidi="ru-RU"/>
        </w:rPr>
        <w:t>специальные пассажирские перевозки</w:t>
      </w:r>
      <w:r w:rsidR="00437855">
        <w:rPr>
          <w:bCs/>
          <w:i/>
          <w:iCs/>
          <w:lang w:bidi="ru-RU"/>
        </w:rPr>
        <w:t xml:space="preserve"> – </w:t>
      </w:r>
      <w:r w:rsidR="00437855">
        <w:rPr>
          <w:bCs/>
          <w:iCs/>
          <w:lang w:bidi="ru-RU"/>
        </w:rPr>
        <w:t xml:space="preserve">выполняются заказными </w:t>
      </w:r>
      <w:r w:rsidRPr="00AB4565">
        <w:rPr>
          <w:b/>
          <w:bCs/>
          <w:i/>
          <w:iCs/>
          <w:lang w:bidi="ru-RU"/>
        </w:rPr>
        <w:t xml:space="preserve"> </w:t>
      </w:r>
      <w:r w:rsidR="0011197A">
        <w:rPr>
          <w:b/>
          <w:bCs/>
          <w:i/>
          <w:iCs/>
          <w:lang w:bidi="ru-RU"/>
        </w:rPr>
        <w:t xml:space="preserve"> </w:t>
      </w:r>
      <w:r w:rsidRPr="00AB4565">
        <w:rPr>
          <w:lang w:bidi="ru-RU"/>
        </w:rPr>
        <w:t>автобусами и</w:t>
      </w:r>
      <w:r w:rsidR="0011197A">
        <w:rPr>
          <w:lang w:bidi="ru-RU"/>
        </w:rPr>
        <w:t xml:space="preserve"> легковыми автомобилями, связаны с обслуживанием</w:t>
      </w:r>
      <w:r w:rsidR="0011197A">
        <w:rPr>
          <w:b/>
          <w:bCs/>
          <w:i/>
          <w:iCs/>
          <w:lang w:bidi="ru-RU"/>
        </w:rPr>
        <w:t xml:space="preserve"> </w:t>
      </w:r>
      <w:r w:rsidRPr="00AB4565">
        <w:rPr>
          <w:lang w:bidi="ru-RU"/>
        </w:rPr>
        <w:t>организаций, учреждений, предприятий, а также съездов, ко</w:t>
      </w:r>
      <w:r w:rsidR="0011197A">
        <w:rPr>
          <w:lang w:bidi="ru-RU"/>
        </w:rPr>
        <w:t>нференций,</w:t>
      </w:r>
      <w:r w:rsidRPr="00AB4565">
        <w:rPr>
          <w:lang w:bidi="ru-RU"/>
        </w:rPr>
        <w:t xml:space="preserve"> фестивалей.</w:t>
      </w:r>
    </w:p>
    <w:p w:rsidR="00AB4565" w:rsidRPr="00AB4565" w:rsidRDefault="00AB4565" w:rsidP="00AB4565">
      <w:pPr>
        <w:widowControl w:val="0"/>
        <w:numPr>
          <w:ilvl w:val="0"/>
          <w:numId w:val="6"/>
        </w:numPr>
        <w:tabs>
          <w:tab w:val="left" w:pos="1181"/>
        </w:tabs>
        <w:rPr>
          <w:lang w:bidi="ru-RU"/>
        </w:rPr>
      </w:pPr>
      <w:r w:rsidRPr="00AB4565">
        <w:rPr>
          <w:lang w:bidi="ru-RU"/>
        </w:rPr>
        <w:t>По форме организации:</w:t>
      </w:r>
    </w:p>
    <w:p w:rsidR="00AB4565" w:rsidRPr="00AB4565" w:rsidRDefault="00AB4565" w:rsidP="0011197A">
      <w:pPr>
        <w:widowControl w:val="0"/>
        <w:numPr>
          <w:ilvl w:val="0"/>
          <w:numId w:val="7"/>
        </w:numPr>
        <w:tabs>
          <w:tab w:val="left" w:pos="1181"/>
        </w:tabs>
        <w:rPr>
          <w:lang w:bidi="ru-RU"/>
        </w:rPr>
      </w:pPr>
      <w:r w:rsidRPr="0011197A">
        <w:rPr>
          <w:bCs/>
          <w:i/>
          <w:iCs/>
          <w:lang w:bidi="ru-RU"/>
        </w:rPr>
        <w:t>маршрутные перевозки</w:t>
      </w:r>
      <w:r w:rsidR="0011197A">
        <w:rPr>
          <w:b/>
          <w:bCs/>
          <w:i/>
          <w:iCs/>
          <w:lang w:bidi="ru-RU"/>
        </w:rPr>
        <w:t xml:space="preserve"> –</w:t>
      </w:r>
      <w:r w:rsidR="0011197A">
        <w:rPr>
          <w:lang w:bidi="ru-RU"/>
        </w:rPr>
        <w:t xml:space="preserve"> организуются на</w:t>
      </w:r>
      <w:r w:rsidRPr="00AB4565">
        <w:rPr>
          <w:lang w:bidi="ru-RU"/>
        </w:rPr>
        <w:t xml:space="preserve"> утвержде</w:t>
      </w:r>
      <w:r w:rsidR="0011197A">
        <w:rPr>
          <w:lang w:bidi="ru-RU"/>
        </w:rPr>
        <w:t xml:space="preserve">нных </w:t>
      </w:r>
      <w:r w:rsidRPr="00AB4565">
        <w:rPr>
          <w:lang w:bidi="ru-RU"/>
        </w:rPr>
        <w:t xml:space="preserve">маршрутах, строго по расписанию с посадкой и высадкой пассажиров </w:t>
      </w:r>
      <w:r w:rsidR="0011197A">
        <w:rPr>
          <w:lang w:bidi="ru-RU"/>
        </w:rPr>
        <w:t xml:space="preserve">на </w:t>
      </w:r>
      <w:r w:rsidRPr="00AB4565">
        <w:rPr>
          <w:lang w:bidi="ru-RU"/>
        </w:rPr>
        <w:t xml:space="preserve">заранее </w:t>
      </w:r>
      <w:r w:rsidR="0011197A">
        <w:rPr>
          <w:lang w:bidi="ru-RU"/>
        </w:rPr>
        <w:t>оговоренных остановках маршрута;</w:t>
      </w:r>
    </w:p>
    <w:p w:rsidR="00AB4565" w:rsidRPr="00AB4565" w:rsidRDefault="0011197A" w:rsidP="0011197A">
      <w:pPr>
        <w:widowControl w:val="0"/>
        <w:tabs>
          <w:tab w:val="left" w:pos="1181"/>
        </w:tabs>
        <w:ind w:firstLine="709"/>
        <w:rPr>
          <w:lang w:bidi="ru-RU"/>
        </w:rPr>
      </w:pPr>
      <w:r>
        <w:rPr>
          <w:lang w:bidi="ru-RU"/>
        </w:rPr>
        <w:t>-</w:t>
      </w:r>
      <w:r w:rsidR="00AB4565" w:rsidRPr="00AB4565">
        <w:rPr>
          <w:lang w:bidi="ru-RU"/>
        </w:rPr>
        <w:t xml:space="preserve"> </w:t>
      </w:r>
      <w:r w:rsidR="00AB4565" w:rsidRPr="0011197A">
        <w:rPr>
          <w:bCs/>
          <w:i/>
          <w:iCs/>
          <w:lang w:bidi="ru-RU"/>
        </w:rPr>
        <w:t>заказные перевозки</w:t>
      </w:r>
      <w:r w:rsidR="00AB4565" w:rsidRPr="00AB4565">
        <w:rPr>
          <w:lang w:bidi="ru-RU"/>
        </w:rPr>
        <w:t xml:space="preserve"> </w:t>
      </w:r>
      <w:r>
        <w:rPr>
          <w:lang w:bidi="ru-RU"/>
        </w:rPr>
        <w:t>–</w:t>
      </w:r>
      <w:r w:rsidR="00AB4565" w:rsidRPr="00AB4565">
        <w:rPr>
          <w:lang w:bidi="ru-RU"/>
        </w:rPr>
        <w:t xml:space="preserve"> осу</w:t>
      </w:r>
      <w:r>
        <w:rPr>
          <w:lang w:bidi="ru-RU"/>
        </w:rPr>
        <w:t xml:space="preserve">ществляются по договорам и разовым </w:t>
      </w:r>
      <w:r w:rsidR="00AB4565" w:rsidRPr="00AB4565">
        <w:rPr>
          <w:lang w:bidi="ru-RU"/>
        </w:rPr>
        <w:t>заказам предприятий, организаций, учреждений и населения;</w:t>
      </w:r>
    </w:p>
    <w:p w:rsidR="00AB4565" w:rsidRDefault="00AB4565" w:rsidP="00AB4565">
      <w:pPr>
        <w:widowControl w:val="0"/>
        <w:numPr>
          <w:ilvl w:val="0"/>
          <w:numId w:val="7"/>
        </w:numPr>
        <w:tabs>
          <w:tab w:val="left" w:pos="1181"/>
        </w:tabs>
        <w:rPr>
          <w:lang w:bidi="ru-RU"/>
        </w:rPr>
      </w:pPr>
      <w:r w:rsidRPr="0011197A">
        <w:rPr>
          <w:bCs/>
          <w:i/>
          <w:iCs/>
          <w:lang w:bidi="ru-RU"/>
        </w:rPr>
        <w:t>прямые смешанные перевозки</w:t>
      </w:r>
      <w:r w:rsidR="0011197A">
        <w:rPr>
          <w:b/>
          <w:bCs/>
          <w:i/>
          <w:iCs/>
          <w:lang w:bidi="ru-RU"/>
        </w:rPr>
        <w:t xml:space="preserve"> </w:t>
      </w:r>
      <w:r w:rsidR="0011197A">
        <w:rPr>
          <w:b/>
          <w:bCs/>
          <w:iCs/>
          <w:lang w:bidi="ru-RU"/>
        </w:rPr>
        <w:t>–</w:t>
      </w:r>
      <w:r w:rsidR="0011197A">
        <w:rPr>
          <w:lang w:bidi="ru-RU"/>
        </w:rPr>
        <w:t xml:space="preserve"> выполняются совместно с другими</w:t>
      </w:r>
      <w:r w:rsidRPr="00AB4565">
        <w:rPr>
          <w:lang w:bidi="ru-RU"/>
        </w:rPr>
        <w:t xml:space="preserve"> видами пассажирского транспорта: </w:t>
      </w:r>
      <w:r w:rsidR="0011197A">
        <w:rPr>
          <w:lang w:bidi="ru-RU"/>
        </w:rPr>
        <w:t>обычно пассажиру выдается единый</w:t>
      </w:r>
      <w:r w:rsidRPr="00AB4565">
        <w:rPr>
          <w:lang w:bidi="ru-RU"/>
        </w:rPr>
        <w:t xml:space="preserve"> </w:t>
      </w:r>
      <w:r w:rsidRPr="00AB4565">
        <w:rPr>
          <w:lang w:bidi="ru-RU"/>
        </w:rPr>
        <w:lastRenderedPageBreak/>
        <w:t xml:space="preserve">билет на право проезда различными видами транспорта от начального </w:t>
      </w:r>
      <w:r w:rsidR="0011197A">
        <w:rPr>
          <w:lang w:bidi="en-US"/>
        </w:rPr>
        <w:t>пункта</w:t>
      </w:r>
      <w:r w:rsidRPr="00AB4565">
        <w:t xml:space="preserve"> </w:t>
      </w:r>
      <w:r w:rsidRPr="00AB4565">
        <w:rPr>
          <w:lang w:bidi="ru-RU"/>
        </w:rPr>
        <w:t>до конечного пункта.</w:t>
      </w:r>
    </w:p>
    <w:p w:rsidR="0011197A" w:rsidRDefault="0011197A" w:rsidP="0011197A">
      <w:pPr>
        <w:widowControl w:val="0"/>
        <w:tabs>
          <w:tab w:val="left" w:pos="1181"/>
        </w:tabs>
        <w:ind w:left="720" w:firstLine="0"/>
        <w:rPr>
          <w:bCs/>
          <w:iCs/>
          <w:lang w:bidi="ru-RU"/>
        </w:rPr>
      </w:pPr>
    </w:p>
    <w:p w:rsidR="0011197A" w:rsidRPr="0011197A" w:rsidRDefault="0011197A" w:rsidP="0011197A">
      <w:pPr>
        <w:widowControl w:val="0"/>
        <w:tabs>
          <w:tab w:val="left" w:pos="1181"/>
        </w:tabs>
        <w:ind w:left="720" w:firstLine="0"/>
        <w:jc w:val="center"/>
        <w:rPr>
          <w:b/>
          <w:lang w:bidi="ru-RU"/>
        </w:rPr>
      </w:pPr>
      <w:r w:rsidRPr="0011197A">
        <w:rPr>
          <w:b/>
          <w:bCs/>
          <w:iCs/>
          <w:lang w:bidi="ru-RU"/>
        </w:rPr>
        <w:t xml:space="preserve">Вопрос №2 </w:t>
      </w:r>
      <w:r w:rsidRPr="0011197A">
        <w:rPr>
          <w:b/>
          <w:color w:val="000000"/>
          <w:lang w:eastAsia="ru-RU" w:bidi="ru-RU"/>
        </w:rPr>
        <w:t>Пассажиропотоки и методы их обследования</w:t>
      </w:r>
    </w:p>
    <w:p w:rsidR="00AB4565" w:rsidRPr="00AB4565" w:rsidRDefault="00AB4565" w:rsidP="00AB4565">
      <w:pPr>
        <w:widowControl w:val="0"/>
        <w:tabs>
          <w:tab w:val="left" w:pos="1181"/>
        </w:tabs>
        <w:ind w:left="820" w:firstLine="0"/>
      </w:pPr>
    </w:p>
    <w:p w:rsidR="0011197A" w:rsidRPr="0011197A" w:rsidRDefault="0011197A" w:rsidP="00D126E9">
      <w:pPr>
        <w:ind w:firstLine="851"/>
      </w:pPr>
      <w:r w:rsidRPr="00D126E9">
        <w:rPr>
          <w:i/>
          <w:color w:val="000000"/>
          <w:lang w:eastAsia="ru-RU" w:bidi="ru-RU"/>
        </w:rPr>
        <w:t>Пассажиропоток</w:t>
      </w:r>
      <w:r w:rsidR="00D126E9">
        <w:rPr>
          <w:color w:val="000000"/>
          <w:lang w:eastAsia="ru-RU" w:bidi="ru-RU"/>
        </w:rPr>
        <w:t xml:space="preserve"> –</w:t>
      </w:r>
      <w:r w:rsidRPr="0011197A">
        <w:rPr>
          <w:color w:val="000000"/>
          <w:lang w:eastAsia="ru-RU" w:bidi="ru-RU"/>
        </w:rPr>
        <w:t xml:space="preserve"> количество пассажиров, которое фактически проезжает в данный момент времени в одном направлении.</w:t>
      </w:r>
    </w:p>
    <w:p w:rsidR="0011197A" w:rsidRPr="0011197A" w:rsidRDefault="00D126E9" w:rsidP="00D126E9">
      <w:pPr>
        <w:ind w:firstLine="851"/>
      </w:pPr>
      <w:proofErr w:type="spellStart"/>
      <w:r w:rsidRPr="00D126E9">
        <w:rPr>
          <w:i/>
          <w:color w:val="000000"/>
          <w:lang w:eastAsia="ru-RU" w:bidi="ru-RU"/>
        </w:rPr>
        <w:t>Пассажирообм</w:t>
      </w:r>
      <w:r w:rsidR="0011197A" w:rsidRPr="00D126E9">
        <w:rPr>
          <w:i/>
          <w:color w:val="000000"/>
          <w:lang w:eastAsia="ru-RU" w:bidi="ru-RU"/>
        </w:rPr>
        <w:t>ен</w:t>
      </w:r>
      <w:proofErr w:type="spellEnd"/>
      <w:r>
        <w:rPr>
          <w:color w:val="000000"/>
          <w:lang w:eastAsia="ru-RU" w:bidi="ru-RU"/>
        </w:rPr>
        <w:t xml:space="preserve"> –</w:t>
      </w:r>
      <w:r w:rsidR="0011197A" w:rsidRPr="0011197A">
        <w:rPr>
          <w:color w:val="000000"/>
          <w:lang w:eastAsia="ru-RU" w:bidi="ru-RU"/>
        </w:rPr>
        <w:t xml:space="preserve"> сменяемость пассажиров на остановочных </w:t>
      </w:r>
      <w:r w:rsidR="0011197A" w:rsidRPr="0011197A">
        <w:rPr>
          <w:rStyle w:val="215pt0"/>
          <w:rFonts w:eastAsiaTheme="minorHAnsi"/>
          <w:sz w:val="28"/>
          <w:szCs w:val="28"/>
        </w:rPr>
        <w:t>пункт</w:t>
      </w:r>
      <w:r>
        <w:rPr>
          <w:rStyle w:val="215pt0"/>
          <w:rFonts w:eastAsiaTheme="minorHAnsi"/>
          <w:sz w:val="28"/>
          <w:szCs w:val="28"/>
        </w:rPr>
        <w:t xml:space="preserve">ах </w:t>
      </w:r>
      <w:r w:rsidR="0011197A" w:rsidRPr="0011197A">
        <w:rPr>
          <w:rStyle w:val="215pt0"/>
          <w:rFonts w:eastAsiaTheme="minorHAnsi"/>
          <w:sz w:val="28"/>
          <w:szCs w:val="28"/>
        </w:rPr>
        <w:t xml:space="preserve"> </w:t>
      </w:r>
      <w:r w:rsidR="0011197A" w:rsidRPr="0011197A">
        <w:rPr>
          <w:color w:val="000000"/>
          <w:lang w:eastAsia="ru-RU" w:bidi="ru-RU"/>
        </w:rPr>
        <w:t>маршрута (количество входящих и выходящих пассажиров).</w:t>
      </w:r>
    </w:p>
    <w:p w:rsidR="0011197A" w:rsidRPr="0011197A" w:rsidRDefault="0011197A" w:rsidP="00D126E9">
      <w:pPr>
        <w:ind w:firstLine="851"/>
      </w:pPr>
      <w:r w:rsidRPr="0011197A">
        <w:rPr>
          <w:color w:val="000000"/>
          <w:lang w:eastAsia="ru-RU" w:bidi="ru-RU"/>
        </w:rPr>
        <w:t>Пассажиропотоки характеризуются мощностью.</w:t>
      </w:r>
    </w:p>
    <w:p w:rsidR="0011197A" w:rsidRPr="0011197A" w:rsidRDefault="0011197A" w:rsidP="00D126E9">
      <w:pPr>
        <w:ind w:right="-1" w:firstLine="851"/>
      </w:pPr>
      <w:r w:rsidRPr="00D126E9">
        <w:rPr>
          <w:i/>
          <w:color w:val="000000"/>
          <w:lang w:eastAsia="ru-RU" w:bidi="ru-RU"/>
        </w:rPr>
        <w:t>Мощностью пассажиропотоков</w:t>
      </w:r>
      <w:r w:rsidRPr="0011197A">
        <w:rPr>
          <w:color w:val="000000"/>
          <w:lang w:eastAsia="ru-RU" w:bidi="ru-RU"/>
        </w:rPr>
        <w:t xml:space="preserve"> называется количество пассажиров, проезжающих в определенное время через конкретное сечение маршрута или всей транспортной сети населённого пункта в одном направлении.</w:t>
      </w:r>
    </w:p>
    <w:p w:rsidR="0011197A" w:rsidRDefault="0011197A" w:rsidP="00D126E9">
      <w:pPr>
        <w:ind w:firstLine="851"/>
        <w:rPr>
          <w:color w:val="000000"/>
          <w:lang w:eastAsia="ru-RU" w:bidi="ru-RU"/>
        </w:rPr>
      </w:pPr>
      <w:r w:rsidRPr="0011197A">
        <w:rPr>
          <w:color w:val="000000"/>
          <w:lang w:eastAsia="ru-RU" w:bidi="ru-RU"/>
        </w:rPr>
        <w:t>Различают пассажиропотоки: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-по улицам и дорогам (</w:t>
      </w:r>
      <w:proofErr w:type="gramStart"/>
      <w:r w:rsidRPr="00D126E9">
        <w:rPr>
          <w:lang w:bidi="ru-RU"/>
        </w:rPr>
        <w:t>суммарные</w:t>
      </w:r>
      <w:proofErr w:type="gramEnd"/>
      <w:r w:rsidRPr="00D126E9">
        <w:rPr>
          <w:lang w:bidi="ru-RU"/>
        </w:rPr>
        <w:t xml:space="preserve"> на параллельно работающих маршрутах);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</w:t>
      </w:r>
      <w:r>
        <w:rPr>
          <w:lang w:bidi="ru-RU"/>
        </w:rPr>
        <w:t xml:space="preserve"> </w:t>
      </w:r>
      <w:r w:rsidRPr="00D126E9">
        <w:rPr>
          <w:lang w:bidi="ru-RU"/>
        </w:rPr>
        <w:t>на перегонах отдельного маршрута;</w:t>
      </w:r>
    </w:p>
    <w:p w:rsidR="00D126E9" w:rsidRPr="00D126E9" w:rsidRDefault="00D126E9" w:rsidP="00D126E9">
      <w:pPr>
        <w:ind w:left="851" w:firstLine="0"/>
        <w:rPr>
          <w:lang w:bidi="ru-RU"/>
        </w:rPr>
      </w:pPr>
      <w:r w:rsidRPr="00D126E9">
        <w:rPr>
          <w:lang w:bidi="ru-RU"/>
        </w:rPr>
        <w:t>-на остановочных пу</w:t>
      </w:r>
      <w:r>
        <w:rPr>
          <w:lang w:bidi="ru-RU"/>
        </w:rPr>
        <w:t>нктах (прибытие и убытие пассажи</w:t>
      </w:r>
      <w:r w:rsidRPr="00D126E9">
        <w:rPr>
          <w:lang w:bidi="ru-RU"/>
        </w:rPr>
        <w:t xml:space="preserve">ров). </w:t>
      </w:r>
      <w:r>
        <w:rPr>
          <w:lang w:bidi="ru-RU"/>
        </w:rPr>
        <w:t xml:space="preserve">  </w:t>
      </w:r>
      <w:r w:rsidRPr="00D126E9">
        <w:rPr>
          <w:lang w:bidi="ru-RU"/>
        </w:rPr>
        <w:t>Пассажиропотоки могут быть: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-постоянными;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</w:t>
      </w:r>
      <w:proofErr w:type="spellStart"/>
      <w:r w:rsidRPr="00D126E9">
        <w:rPr>
          <w:lang w:bidi="ru-RU"/>
        </w:rPr>
        <w:t>временнными</w:t>
      </w:r>
      <w:proofErr w:type="spellEnd"/>
      <w:r w:rsidRPr="00D126E9">
        <w:rPr>
          <w:lang w:bidi="ru-RU"/>
        </w:rPr>
        <w:t>;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</w:t>
      </w:r>
      <w:proofErr w:type="spellStart"/>
      <w:r w:rsidRPr="00D126E9">
        <w:rPr>
          <w:lang w:bidi="ru-RU"/>
        </w:rPr>
        <w:t>одностороннними</w:t>
      </w:r>
      <w:proofErr w:type="spellEnd"/>
      <w:r w:rsidRPr="00D126E9">
        <w:rPr>
          <w:lang w:bidi="ru-RU"/>
        </w:rPr>
        <w:t>;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-двухсторонними;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-равномерными;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</w:t>
      </w:r>
      <w:proofErr w:type="spellStart"/>
      <w:r w:rsidRPr="00D126E9">
        <w:rPr>
          <w:lang w:bidi="ru-RU"/>
        </w:rPr>
        <w:t>неравномрными</w:t>
      </w:r>
      <w:proofErr w:type="spellEnd"/>
      <w:r w:rsidRPr="00D126E9">
        <w:rPr>
          <w:lang w:bidi="ru-RU"/>
        </w:rPr>
        <w:t>;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-периодически возникающими;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-прекращающимися.</w:t>
      </w:r>
    </w:p>
    <w:p w:rsidR="00D126E9" w:rsidRPr="00D126E9" w:rsidRDefault="00D126E9" w:rsidP="00D126E9">
      <w:pPr>
        <w:ind w:firstLine="851"/>
        <w:rPr>
          <w:i/>
          <w:lang w:bidi="ru-RU"/>
        </w:rPr>
      </w:pPr>
      <w:r w:rsidRPr="00D126E9">
        <w:rPr>
          <w:lang w:bidi="ru-RU"/>
        </w:rPr>
        <w:t xml:space="preserve">Общее число перевезенных пассажиров (на маршруте или их системе, в определенном виде сообщения, за указанный период) составляет </w:t>
      </w:r>
      <w:r w:rsidRPr="00D126E9">
        <w:rPr>
          <w:i/>
          <w:lang w:bidi="ru-RU"/>
        </w:rPr>
        <w:t>объем перевозок.</w:t>
      </w:r>
    </w:p>
    <w:p w:rsid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lastRenderedPageBreak/>
        <w:t xml:space="preserve">Произведение объема перевозок на среднюю дальность поездки называют </w:t>
      </w:r>
      <w:r w:rsidRPr="00D126E9">
        <w:rPr>
          <w:i/>
          <w:lang w:bidi="ru-RU"/>
        </w:rPr>
        <w:t>пассажирооборотом</w:t>
      </w:r>
      <w:r w:rsidRPr="00D126E9">
        <w:rPr>
          <w:lang w:bidi="ru-RU"/>
        </w:rPr>
        <w:t>.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Методы обследования пассажиропотоков:</w:t>
      </w:r>
    </w:p>
    <w:p w:rsidR="00D126E9" w:rsidRPr="00D126E9" w:rsidRDefault="00D126E9" w:rsidP="00D126E9">
      <w:pPr>
        <w:numPr>
          <w:ilvl w:val="0"/>
          <w:numId w:val="8"/>
        </w:numPr>
        <w:rPr>
          <w:lang w:bidi="ru-RU"/>
        </w:rPr>
      </w:pPr>
      <w:r w:rsidRPr="00D126E9">
        <w:rPr>
          <w:i/>
          <w:lang w:bidi="ru-RU"/>
        </w:rPr>
        <w:t>Анкетный метод</w:t>
      </w:r>
      <w:r>
        <w:rPr>
          <w:lang w:bidi="ru-RU"/>
        </w:rPr>
        <w:t xml:space="preserve"> –</w:t>
      </w:r>
      <w:r w:rsidRPr="00D126E9">
        <w:rPr>
          <w:lang w:bidi="ru-RU"/>
        </w:rPr>
        <w:t xml:space="preserve"> предусматривает получение необходимых сведений с помощью предварительно разработанных специальных опросных анкет, обычно охватывает всю маршрутную сеть обслуживаемого района и позволяет выявить пассажиропотоки по всем видам транспорта;</w:t>
      </w:r>
    </w:p>
    <w:p w:rsidR="00D126E9" w:rsidRPr="00D126E9" w:rsidRDefault="00D126E9" w:rsidP="00D126E9">
      <w:pPr>
        <w:numPr>
          <w:ilvl w:val="0"/>
          <w:numId w:val="8"/>
        </w:numPr>
        <w:rPr>
          <w:lang w:bidi="ru-RU"/>
        </w:rPr>
      </w:pPr>
      <w:r w:rsidRPr="00D126E9">
        <w:rPr>
          <w:i/>
          <w:lang w:bidi="ru-RU"/>
        </w:rPr>
        <w:t>Талонный метод</w:t>
      </w:r>
      <w:r>
        <w:rPr>
          <w:lang w:bidi="ru-RU"/>
        </w:rPr>
        <w:t xml:space="preserve"> –</w:t>
      </w:r>
      <w:r w:rsidRPr="00D126E9">
        <w:rPr>
          <w:lang w:bidi="ru-RU"/>
        </w:rPr>
        <w:t xml:space="preserve"> позволяет иметь информацию о мощности пассажиропотока по длине маршрута и времени суток, о </w:t>
      </w:r>
      <w:proofErr w:type="spellStart"/>
      <w:r>
        <w:rPr>
          <w:lang w:bidi="ru-RU"/>
        </w:rPr>
        <w:t>пасс</w:t>
      </w:r>
      <w:r w:rsidRPr="00D126E9">
        <w:rPr>
          <w:lang w:bidi="ru-RU"/>
        </w:rPr>
        <w:t>ажирообмене</w:t>
      </w:r>
      <w:proofErr w:type="spellEnd"/>
      <w:r w:rsidRPr="00D126E9">
        <w:rPr>
          <w:lang w:bidi="ru-RU"/>
        </w:rPr>
        <w:t xml:space="preserve"> остановочных пунктов, корреспонденции пассажиров, наполнении подвижного состава и т. д.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Каждому пассажиру при посадке вручают специальный талон, сдаваемый учетчику при выходе из автобуса. Талоны изготавливают двух цветов соответственно направлениям движения. Нумерованные талоны учетчик выдает пассажирам по порядку номеров, а по окончании посадки на каждом остановочном пункте записывает номер последнего выданного талона.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 xml:space="preserve">Сданные пассажирами талоны сортируют по остановочным пунктам. Ненумерованные талоны перед выдачей пассажирам маркируют, зачеркивая номер остановки предстоящей посадки пассажиров. Сданные пассажирами талоны во время движения автобуса к очередному </w:t>
      </w:r>
      <w:r>
        <w:rPr>
          <w:lang w:bidi="ru-RU"/>
        </w:rPr>
        <w:t>остановочному пу</w:t>
      </w:r>
      <w:r w:rsidRPr="00D126E9">
        <w:rPr>
          <w:lang w:bidi="ru-RU"/>
        </w:rPr>
        <w:t>нкту маркируют, зачеркивая номер остановки выхода.</w:t>
      </w:r>
    </w:p>
    <w:p w:rsidR="00D126E9" w:rsidRPr="00D126E9" w:rsidRDefault="00D126E9" w:rsidP="00D126E9">
      <w:pPr>
        <w:numPr>
          <w:ilvl w:val="0"/>
          <w:numId w:val="8"/>
        </w:numPr>
        <w:rPr>
          <w:lang w:bidi="ru-RU"/>
        </w:rPr>
      </w:pPr>
      <w:r w:rsidRPr="00D126E9">
        <w:rPr>
          <w:i/>
          <w:lang w:bidi="ru-RU"/>
        </w:rPr>
        <w:t>Табличный метод</w:t>
      </w:r>
      <w:r>
        <w:rPr>
          <w:lang w:bidi="ru-RU"/>
        </w:rPr>
        <w:t xml:space="preserve"> –</w:t>
      </w:r>
      <w:r w:rsidRPr="00D126E9">
        <w:rPr>
          <w:lang w:bidi="ru-RU"/>
        </w:rPr>
        <w:t xml:space="preserve"> проводится учетчиками, которые располагаются внутри автобуса возле каждой двери. Учетчики снабжаются </w:t>
      </w:r>
      <w:r>
        <w:rPr>
          <w:lang w:bidi="ru-RU"/>
        </w:rPr>
        <w:t xml:space="preserve">таблицами </w:t>
      </w:r>
      <w:proofErr w:type="gramStart"/>
      <w:r>
        <w:rPr>
          <w:lang w:bidi="ru-RU"/>
        </w:rPr>
        <w:t>обследования</w:t>
      </w:r>
      <w:proofErr w:type="gramEnd"/>
      <w:r w:rsidRPr="00D126E9">
        <w:rPr>
          <w:lang w:bidi="ru-RU"/>
        </w:rPr>
        <w:t xml:space="preserve"> в которых, кроме данных по автобусу, его выходу и смене, указываются номера рейсов в прямом и обратном направлениях и остановочные пункты.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По каждому остановочному пункту рейса учетчики заносят в соответствующие графы число вошедших и вышедших пассажиров, а затем подсчитывают наполнение на перегонах маршрута.</w:t>
      </w:r>
    </w:p>
    <w:p w:rsidR="00D126E9" w:rsidRPr="00D126E9" w:rsidRDefault="00D126E9" w:rsidP="00D126E9">
      <w:pPr>
        <w:numPr>
          <w:ilvl w:val="0"/>
          <w:numId w:val="8"/>
        </w:numPr>
        <w:rPr>
          <w:lang w:bidi="ru-RU"/>
        </w:rPr>
      </w:pPr>
      <w:r w:rsidRPr="00D126E9">
        <w:rPr>
          <w:i/>
          <w:lang w:bidi="ru-RU"/>
        </w:rPr>
        <w:lastRenderedPageBreak/>
        <w:t>Визуальный (глазомерный) метод</w:t>
      </w:r>
      <w:r w:rsidR="00B87041">
        <w:rPr>
          <w:i/>
          <w:lang w:bidi="ru-RU"/>
        </w:rPr>
        <w:t xml:space="preserve"> –</w:t>
      </w:r>
      <w:r w:rsidRPr="00D126E9">
        <w:rPr>
          <w:lang w:bidi="ru-RU"/>
        </w:rPr>
        <w:t xml:space="preserve"> служит для сбора данных по остановочным пунктам </w:t>
      </w:r>
      <w:proofErr w:type="gramStart"/>
      <w:r w:rsidRPr="00D126E9">
        <w:rPr>
          <w:lang w:bidi="ru-RU"/>
        </w:rPr>
        <w:t>со</w:t>
      </w:r>
      <w:proofErr w:type="gramEnd"/>
      <w:r w:rsidRPr="00D126E9">
        <w:rPr>
          <w:lang w:bidi="ru-RU"/>
        </w:rPr>
        <w:t xml:space="preserve"> значительным </w:t>
      </w:r>
      <w:proofErr w:type="spellStart"/>
      <w:r w:rsidRPr="00D126E9">
        <w:rPr>
          <w:lang w:bidi="ru-RU"/>
        </w:rPr>
        <w:t>пассажирообменом</w:t>
      </w:r>
      <w:proofErr w:type="spellEnd"/>
      <w:r w:rsidRPr="00D126E9">
        <w:rPr>
          <w:lang w:bidi="ru-RU"/>
        </w:rPr>
        <w:t xml:space="preserve">. Учетчики визуально определяют наполнение автобусов по условной балльной </w:t>
      </w:r>
      <w:proofErr w:type="gramStart"/>
      <w:r w:rsidRPr="00D126E9">
        <w:rPr>
          <w:lang w:bidi="ru-RU"/>
        </w:rPr>
        <w:t>системе</w:t>
      </w:r>
      <w:proofErr w:type="gramEnd"/>
      <w:r w:rsidRPr="00D126E9">
        <w:rPr>
          <w:lang w:bidi="ru-RU"/>
        </w:rPr>
        <w:t xml:space="preserve"> и эти сведения заносят в специальные таблицы.</w:t>
      </w:r>
    </w:p>
    <w:p w:rsidR="00D126E9" w:rsidRPr="00D126E9" w:rsidRDefault="00D126E9" w:rsidP="00D126E9">
      <w:pPr>
        <w:ind w:firstLine="851"/>
        <w:rPr>
          <w:lang w:bidi="ru-RU"/>
        </w:rPr>
      </w:pPr>
      <w:r w:rsidRPr="00D126E9">
        <w:rPr>
          <w:lang w:bidi="ru-RU"/>
        </w:rPr>
        <w:t>Например:</w:t>
      </w:r>
    </w:p>
    <w:p w:rsidR="00D126E9" w:rsidRDefault="00B87041" w:rsidP="00D126E9">
      <w:pPr>
        <w:ind w:firstLine="851"/>
        <w:rPr>
          <w:lang w:bidi="ru-RU"/>
        </w:rPr>
      </w:pPr>
      <w:r>
        <w:rPr>
          <w:lang w:bidi="ru-RU"/>
        </w:rPr>
        <w:t>1     балл – в салоне автобуса ес</w:t>
      </w:r>
      <w:r w:rsidR="00D126E9" w:rsidRPr="00D126E9">
        <w:rPr>
          <w:lang w:bidi="ru-RU"/>
        </w:rPr>
        <w:t>ть с</w:t>
      </w:r>
      <w:r>
        <w:rPr>
          <w:lang w:bidi="ru-RU"/>
        </w:rPr>
        <w:t>вободные места для проезда сидя;</w:t>
      </w:r>
    </w:p>
    <w:p w:rsidR="00B87041" w:rsidRPr="00B87041" w:rsidRDefault="00B87041" w:rsidP="00B87041">
      <w:pPr>
        <w:numPr>
          <w:ilvl w:val="0"/>
          <w:numId w:val="9"/>
        </w:numPr>
        <w:ind w:firstLine="851"/>
        <w:rPr>
          <w:lang w:bidi="ru-RU"/>
        </w:rPr>
      </w:pPr>
      <w:r>
        <w:rPr>
          <w:lang w:bidi="ru-RU"/>
        </w:rPr>
        <w:t>балла –</w:t>
      </w:r>
      <w:r w:rsidRPr="00B87041">
        <w:rPr>
          <w:lang w:bidi="ru-RU"/>
        </w:rPr>
        <w:t xml:space="preserve"> все места для проезда сидя заняты;</w:t>
      </w:r>
    </w:p>
    <w:p w:rsidR="00B87041" w:rsidRPr="00B87041" w:rsidRDefault="00B87041" w:rsidP="00B87041">
      <w:pPr>
        <w:numPr>
          <w:ilvl w:val="0"/>
          <w:numId w:val="9"/>
        </w:numPr>
        <w:ind w:firstLine="851"/>
        <w:rPr>
          <w:lang w:bidi="ru-RU"/>
        </w:rPr>
      </w:pPr>
      <w:r>
        <w:rPr>
          <w:lang w:bidi="ru-RU"/>
        </w:rPr>
        <w:t>балл –</w:t>
      </w:r>
      <w:r w:rsidRPr="00B87041">
        <w:rPr>
          <w:lang w:bidi="ru-RU"/>
        </w:rPr>
        <w:t xml:space="preserve"> пассажиры стоят свободно в проходах и накопительных площадках;</w:t>
      </w:r>
    </w:p>
    <w:p w:rsidR="00B87041" w:rsidRPr="00B87041" w:rsidRDefault="00B87041" w:rsidP="00B87041">
      <w:pPr>
        <w:numPr>
          <w:ilvl w:val="0"/>
          <w:numId w:val="9"/>
        </w:numPr>
        <w:ind w:firstLine="851"/>
        <w:rPr>
          <w:lang w:bidi="ru-RU"/>
        </w:rPr>
      </w:pPr>
      <w:r>
        <w:rPr>
          <w:lang w:bidi="ru-RU"/>
        </w:rPr>
        <w:t>балла –</w:t>
      </w:r>
      <w:r w:rsidRPr="00B87041">
        <w:rPr>
          <w:lang w:bidi="ru-RU"/>
        </w:rPr>
        <w:t xml:space="preserve"> номинальная вместимость использована полностью;</w:t>
      </w:r>
    </w:p>
    <w:p w:rsidR="00B87041" w:rsidRPr="00B87041" w:rsidRDefault="00B87041" w:rsidP="00B87041">
      <w:pPr>
        <w:numPr>
          <w:ilvl w:val="0"/>
          <w:numId w:val="9"/>
        </w:numPr>
        <w:ind w:firstLine="851"/>
        <w:rPr>
          <w:lang w:bidi="ru-RU"/>
        </w:rPr>
      </w:pPr>
      <w:r>
        <w:rPr>
          <w:lang w:bidi="ru-RU"/>
        </w:rPr>
        <w:t>баллов –</w:t>
      </w:r>
      <w:r w:rsidRPr="00B87041">
        <w:rPr>
          <w:lang w:bidi="ru-RU"/>
        </w:rPr>
        <w:t xml:space="preserve"> автобус </w:t>
      </w:r>
      <w:proofErr w:type="gramStart"/>
      <w:r w:rsidRPr="00B87041">
        <w:rPr>
          <w:lang w:bidi="ru-RU"/>
        </w:rPr>
        <w:t>переполнен</w:t>
      </w:r>
      <w:proofErr w:type="gramEnd"/>
      <w:r w:rsidRPr="00B87041">
        <w:rPr>
          <w:lang w:bidi="ru-RU"/>
        </w:rPr>
        <w:t xml:space="preserve"> и часть пассажиров остается на остановке.</w:t>
      </w:r>
    </w:p>
    <w:p w:rsidR="00B87041" w:rsidRPr="00B87041" w:rsidRDefault="00B87041" w:rsidP="00B87041">
      <w:pPr>
        <w:numPr>
          <w:ilvl w:val="0"/>
          <w:numId w:val="10"/>
        </w:numPr>
        <w:rPr>
          <w:lang w:bidi="ru-RU"/>
        </w:rPr>
      </w:pPr>
      <w:r w:rsidRPr="00B87041">
        <w:rPr>
          <w:i/>
          <w:lang w:bidi="ru-RU"/>
        </w:rPr>
        <w:t>Опросный метод</w:t>
      </w:r>
      <w:r>
        <w:rPr>
          <w:lang w:bidi="ru-RU"/>
        </w:rPr>
        <w:t xml:space="preserve"> –</w:t>
      </w:r>
      <w:r w:rsidRPr="00B87041">
        <w:rPr>
          <w:lang w:bidi="ru-RU"/>
        </w:rPr>
        <w:t xml:space="preserve"> предполагает использование учетчиков, которые находясь в салоне автобуса, опрашивают входящих пассажиров о пункте выхода, назначения, пересадки, цели поездки и фиксируют эту информацию.</w:t>
      </w:r>
    </w:p>
    <w:p w:rsidR="00B87041" w:rsidRPr="00B87041" w:rsidRDefault="00B87041" w:rsidP="00B87041">
      <w:pPr>
        <w:numPr>
          <w:ilvl w:val="0"/>
          <w:numId w:val="10"/>
        </w:numPr>
        <w:rPr>
          <w:lang w:bidi="ru-RU"/>
        </w:rPr>
      </w:pPr>
      <w:r w:rsidRPr="00B87041">
        <w:rPr>
          <w:i/>
          <w:lang w:bidi="ru-RU"/>
        </w:rPr>
        <w:t>Силуэтный метод</w:t>
      </w:r>
      <w:r>
        <w:rPr>
          <w:lang w:bidi="ru-RU"/>
        </w:rPr>
        <w:t xml:space="preserve"> –</w:t>
      </w:r>
      <w:r w:rsidRPr="00B87041">
        <w:rPr>
          <w:lang w:bidi="ru-RU"/>
        </w:rPr>
        <w:t xml:space="preserve"> используется при обследовании пассажиропотоков на остановках маршрута. Вместо балльной оценки наполнения автобусов применяет</w:t>
      </w:r>
      <w:r>
        <w:rPr>
          <w:lang w:bidi="ru-RU"/>
        </w:rPr>
        <w:t>ся набор силуэтов по типам автоб</w:t>
      </w:r>
      <w:r w:rsidRPr="00B87041">
        <w:rPr>
          <w:lang w:bidi="ru-RU"/>
        </w:rPr>
        <w:t>усов, находящихся пос</w:t>
      </w:r>
      <w:r>
        <w:rPr>
          <w:lang w:bidi="ru-RU"/>
        </w:rPr>
        <w:t>тоянно у учетчиков, которые подб</w:t>
      </w:r>
      <w:r w:rsidRPr="00B87041">
        <w:rPr>
          <w:lang w:bidi="ru-RU"/>
        </w:rPr>
        <w:t>ирают номер силуэта, совпадающий с наполнением автобуса, и заносят в таблицу. Каждому силуэту соответствует определенное число перемещающихся пассажиров:</w:t>
      </w:r>
    </w:p>
    <w:p w:rsidR="00B87041" w:rsidRPr="00B87041" w:rsidRDefault="00B87041" w:rsidP="00B87041">
      <w:pPr>
        <w:ind w:firstLine="851"/>
        <w:rPr>
          <w:lang w:bidi="ru-RU"/>
        </w:rPr>
      </w:pPr>
      <w:r>
        <w:rPr>
          <w:lang w:bidi="ru-RU"/>
        </w:rPr>
        <w:t>1 –</w:t>
      </w:r>
      <w:r w:rsidR="00EC195D">
        <w:rPr>
          <w:lang w:bidi="ru-RU"/>
        </w:rPr>
        <w:t xml:space="preserve"> 8 пасс</w:t>
      </w:r>
      <w:proofErr w:type="gramStart"/>
      <w:r w:rsidR="00EC195D">
        <w:rPr>
          <w:lang w:bidi="ru-RU"/>
        </w:rPr>
        <w:t>.</w:t>
      </w:r>
      <w:proofErr w:type="gramEnd"/>
      <w:r w:rsidRPr="00B87041">
        <w:rPr>
          <w:lang w:bidi="ru-RU"/>
        </w:rPr>
        <w:t xml:space="preserve"> </w:t>
      </w:r>
      <w:proofErr w:type="gramStart"/>
      <w:r w:rsidRPr="00B87041">
        <w:rPr>
          <w:lang w:bidi="ru-RU"/>
        </w:rPr>
        <w:t>н</w:t>
      </w:r>
      <w:proofErr w:type="gramEnd"/>
      <w:r w:rsidRPr="00B87041">
        <w:rPr>
          <w:lang w:bidi="ru-RU"/>
        </w:rPr>
        <w:t>а 1 м</w:t>
      </w:r>
      <w:r w:rsidRPr="00B87041">
        <w:rPr>
          <w:vertAlign w:val="superscript"/>
          <w:lang w:bidi="ru-RU"/>
        </w:rPr>
        <w:t>2</w:t>
      </w:r>
      <w:r w:rsidR="00871BF4">
        <w:rPr>
          <w:lang w:bidi="ru-RU"/>
        </w:rPr>
        <w:t>;</w:t>
      </w:r>
    </w:p>
    <w:p w:rsidR="00B87041" w:rsidRPr="00B87041" w:rsidRDefault="00B87041" w:rsidP="00B87041">
      <w:pPr>
        <w:ind w:firstLine="851"/>
        <w:rPr>
          <w:lang w:bidi="ru-RU"/>
        </w:rPr>
      </w:pPr>
      <w:r w:rsidRPr="00B87041">
        <w:rPr>
          <w:lang w:bidi="ru-RU"/>
        </w:rPr>
        <w:t>2</w:t>
      </w:r>
      <w:r>
        <w:rPr>
          <w:lang w:bidi="ru-RU"/>
        </w:rPr>
        <w:t xml:space="preserve">  – </w:t>
      </w:r>
      <w:r w:rsidRPr="00B87041">
        <w:rPr>
          <w:lang w:bidi="ru-RU"/>
        </w:rPr>
        <w:t>5 пасс</w:t>
      </w:r>
      <w:proofErr w:type="gramStart"/>
      <w:r w:rsidR="00EC195D">
        <w:rPr>
          <w:lang w:bidi="ru-RU"/>
        </w:rPr>
        <w:t>.</w:t>
      </w:r>
      <w:proofErr w:type="gramEnd"/>
      <w:r w:rsidRPr="00B87041">
        <w:rPr>
          <w:lang w:bidi="ru-RU"/>
        </w:rPr>
        <w:t xml:space="preserve"> на 1 м</w:t>
      </w:r>
      <w:r w:rsidRPr="00B87041">
        <w:rPr>
          <w:vertAlign w:val="superscript"/>
          <w:lang w:bidi="ru-RU"/>
        </w:rPr>
        <w:t>2</w:t>
      </w:r>
      <w:r w:rsidR="00871BF4">
        <w:rPr>
          <w:lang w:bidi="ru-RU"/>
        </w:rPr>
        <w:t>;</w:t>
      </w:r>
      <w:bookmarkStart w:id="1" w:name="_GoBack"/>
      <w:bookmarkEnd w:id="1"/>
    </w:p>
    <w:p w:rsidR="00B87041" w:rsidRPr="00B87041" w:rsidRDefault="00B87041" w:rsidP="00B87041">
      <w:pPr>
        <w:numPr>
          <w:ilvl w:val="0"/>
          <w:numId w:val="11"/>
        </w:numPr>
        <w:tabs>
          <w:tab w:val="left" w:pos="851"/>
          <w:tab w:val="left" w:pos="1134"/>
        </w:tabs>
        <w:ind w:firstLine="851"/>
        <w:rPr>
          <w:lang w:bidi="ru-RU"/>
        </w:rPr>
      </w:pPr>
      <w:r>
        <w:rPr>
          <w:lang w:bidi="ru-RU"/>
        </w:rPr>
        <w:t>–</w:t>
      </w:r>
      <w:r w:rsidRPr="00B87041">
        <w:rPr>
          <w:lang w:bidi="ru-RU"/>
        </w:rPr>
        <w:t xml:space="preserve"> среднее наполнение между 2 и 4 силуэтом;</w:t>
      </w:r>
    </w:p>
    <w:p w:rsidR="00B87041" w:rsidRPr="00B87041" w:rsidRDefault="00B87041" w:rsidP="00B87041">
      <w:pPr>
        <w:numPr>
          <w:ilvl w:val="0"/>
          <w:numId w:val="11"/>
        </w:numPr>
        <w:tabs>
          <w:tab w:val="left" w:pos="1134"/>
        </w:tabs>
        <w:ind w:firstLine="851"/>
        <w:rPr>
          <w:lang w:bidi="ru-RU"/>
        </w:rPr>
      </w:pPr>
      <w:r>
        <w:rPr>
          <w:lang w:bidi="ru-RU"/>
        </w:rPr>
        <w:t>–</w:t>
      </w:r>
      <w:r w:rsidRPr="00B87041">
        <w:rPr>
          <w:lang w:bidi="ru-RU"/>
        </w:rPr>
        <w:t xml:space="preserve"> все места для сидения заняты;</w:t>
      </w:r>
    </w:p>
    <w:p w:rsidR="00B87041" w:rsidRPr="00B87041" w:rsidRDefault="00B87041" w:rsidP="00B87041">
      <w:pPr>
        <w:numPr>
          <w:ilvl w:val="0"/>
          <w:numId w:val="11"/>
        </w:numPr>
        <w:tabs>
          <w:tab w:val="left" w:pos="1134"/>
        </w:tabs>
        <w:ind w:firstLine="851"/>
        <w:rPr>
          <w:lang w:bidi="ru-RU"/>
        </w:rPr>
      </w:pPr>
      <w:r>
        <w:rPr>
          <w:lang w:bidi="ru-RU"/>
        </w:rPr>
        <w:t>–</w:t>
      </w:r>
      <w:r w:rsidRPr="00B87041">
        <w:rPr>
          <w:lang w:bidi="ru-RU"/>
        </w:rPr>
        <w:t xml:space="preserve"> занято 2/3 мест для сидения;</w:t>
      </w:r>
    </w:p>
    <w:p w:rsidR="00B87041" w:rsidRPr="00B87041" w:rsidRDefault="00B87041" w:rsidP="00B87041">
      <w:pPr>
        <w:numPr>
          <w:ilvl w:val="0"/>
          <w:numId w:val="11"/>
        </w:numPr>
        <w:tabs>
          <w:tab w:val="left" w:pos="1134"/>
        </w:tabs>
        <w:ind w:firstLine="851"/>
        <w:rPr>
          <w:lang w:bidi="ru-RU"/>
        </w:rPr>
      </w:pPr>
      <w:r>
        <w:rPr>
          <w:lang w:bidi="ru-RU"/>
        </w:rPr>
        <w:t>–</w:t>
      </w:r>
      <w:r w:rsidRPr="00B87041">
        <w:rPr>
          <w:lang w:bidi="ru-RU"/>
        </w:rPr>
        <w:t xml:space="preserve"> занято 1/3 мест для сидения.</w:t>
      </w:r>
    </w:p>
    <w:p w:rsidR="00B87041" w:rsidRDefault="00B87041" w:rsidP="00B87041">
      <w:pPr>
        <w:numPr>
          <w:ilvl w:val="0"/>
          <w:numId w:val="10"/>
        </w:numPr>
        <w:rPr>
          <w:lang w:bidi="ru-RU"/>
        </w:rPr>
      </w:pPr>
      <w:r w:rsidRPr="00B87041">
        <w:rPr>
          <w:i/>
          <w:lang w:bidi="ru-RU"/>
        </w:rPr>
        <w:t>Отчетно-статистический метод</w:t>
      </w:r>
      <w:r>
        <w:rPr>
          <w:lang w:bidi="ru-RU"/>
        </w:rPr>
        <w:t xml:space="preserve"> –</w:t>
      </w:r>
      <w:r w:rsidRPr="00B87041">
        <w:rPr>
          <w:lang w:bidi="ru-RU"/>
        </w:rPr>
        <w:t xml:space="preserve"> опирается </w:t>
      </w:r>
      <w:r>
        <w:rPr>
          <w:lang w:bidi="ru-RU"/>
        </w:rPr>
        <w:t>на данные билетно-</w:t>
      </w:r>
      <w:r w:rsidRPr="00B87041">
        <w:rPr>
          <w:lang w:bidi="ru-RU"/>
        </w:rPr>
        <w:t xml:space="preserve">учетных листов, количество проданных билетов. Помимо </w:t>
      </w:r>
      <w:r w:rsidRPr="00B87041">
        <w:rPr>
          <w:lang w:bidi="ru-RU"/>
        </w:rPr>
        <w:lastRenderedPageBreak/>
        <w:t>проданных билетов, необходимо учитывать число лиц, перевезенных по месячным проездным билетам, служебным удостоверениям и лиц, пользующихся правом бесплатного льготного проезда, а также не приобретавших билет.</w:t>
      </w:r>
    </w:p>
    <w:p w:rsidR="00B87041" w:rsidRDefault="00B87041" w:rsidP="00B87041">
      <w:pPr>
        <w:ind w:left="720" w:firstLine="0"/>
        <w:rPr>
          <w:lang w:bidi="ru-RU"/>
        </w:rPr>
      </w:pPr>
    </w:p>
    <w:p w:rsidR="00B87041" w:rsidRDefault="00B87041" w:rsidP="00B87041">
      <w:pPr>
        <w:ind w:left="720" w:firstLine="0"/>
        <w:jc w:val="center"/>
        <w:rPr>
          <w:b/>
          <w:color w:val="000000"/>
          <w:lang w:eastAsia="ru-RU" w:bidi="ru-RU"/>
        </w:rPr>
      </w:pPr>
      <w:r w:rsidRPr="00B87041">
        <w:rPr>
          <w:b/>
          <w:lang w:bidi="ru-RU"/>
        </w:rPr>
        <w:t xml:space="preserve">Вопрос №3 </w:t>
      </w:r>
      <w:r w:rsidRPr="00B87041">
        <w:rPr>
          <w:b/>
          <w:color w:val="000000"/>
          <w:lang w:eastAsia="ru-RU" w:bidi="ru-RU"/>
        </w:rPr>
        <w:t>Факторы, влияющие на формирование пассажиропотоков</w:t>
      </w:r>
    </w:p>
    <w:p w:rsidR="00B87041" w:rsidRDefault="00B87041" w:rsidP="00B87041">
      <w:pPr>
        <w:ind w:left="720" w:firstLine="0"/>
        <w:jc w:val="center"/>
        <w:rPr>
          <w:b/>
          <w:lang w:bidi="ru-RU"/>
        </w:rPr>
      </w:pPr>
    </w:p>
    <w:p w:rsidR="00B87041" w:rsidRPr="00CC21DF" w:rsidRDefault="00CC21DF" w:rsidP="00CC21DF">
      <w:pPr>
        <w:pStyle w:val="70"/>
        <w:shd w:val="clear" w:color="auto" w:fill="auto"/>
        <w:tabs>
          <w:tab w:val="left" w:pos="7938"/>
        </w:tabs>
        <w:spacing w:line="360" w:lineRule="auto"/>
        <w:ind w:right="-1" w:firstLine="851"/>
        <w:rPr>
          <w:b w:val="0"/>
          <w:szCs w:val="28"/>
        </w:rPr>
      </w:pPr>
      <w:r>
        <w:rPr>
          <w:b w:val="0"/>
          <w:spacing w:val="0"/>
          <w:szCs w:val="28"/>
          <w:lang w:eastAsia="ru-RU" w:bidi="ru-RU"/>
        </w:rPr>
        <w:t>1</w:t>
      </w:r>
      <w:r w:rsidR="00B87041" w:rsidRPr="00CC21DF">
        <w:rPr>
          <w:b w:val="0"/>
          <w:spacing w:val="0"/>
          <w:szCs w:val="28"/>
          <w:lang w:eastAsia="ru-RU" w:bidi="ru-RU"/>
        </w:rPr>
        <w:t>.Социально-экономические:</w:t>
      </w:r>
    </w:p>
    <w:p w:rsidR="00B87041" w:rsidRPr="00CC21DF" w:rsidRDefault="00B87041" w:rsidP="00CC21DF">
      <w:pPr>
        <w:pStyle w:val="70"/>
        <w:shd w:val="clear" w:color="auto" w:fill="auto"/>
        <w:tabs>
          <w:tab w:val="left" w:pos="7938"/>
        </w:tabs>
        <w:spacing w:line="360" w:lineRule="auto"/>
        <w:ind w:right="-1" w:firstLine="851"/>
        <w:rPr>
          <w:b w:val="0"/>
          <w:szCs w:val="28"/>
        </w:rPr>
      </w:pPr>
      <w:r w:rsidRPr="00CC21DF">
        <w:rPr>
          <w:b w:val="0"/>
          <w:spacing w:val="0"/>
          <w:szCs w:val="28"/>
          <w:lang w:eastAsia="ru-RU" w:bidi="ru-RU"/>
        </w:rPr>
        <w:t>- возможность пользования транспортом;</w:t>
      </w:r>
    </w:p>
    <w:p w:rsidR="00B87041" w:rsidRPr="00CC21DF" w:rsidRDefault="00B87041" w:rsidP="00CC21DF">
      <w:pPr>
        <w:pStyle w:val="70"/>
        <w:shd w:val="clear" w:color="auto" w:fill="auto"/>
        <w:tabs>
          <w:tab w:val="left" w:pos="7938"/>
        </w:tabs>
        <w:spacing w:line="360" w:lineRule="auto"/>
        <w:ind w:right="-1" w:firstLine="851"/>
        <w:rPr>
          <w:b w:val="0"/>
          <w:szCs w:val="28"/>
        </w:rPr>
      </w:pPr>
      <w:r w:rsidRPr="00CC21DF">
        <w:rPr>
          <w:b w:val="0"/>
          <w:spacing w:val="0"/>
          <w:szCs w:val="28"/>
          <w:lang w:eastAsia="ru-RU" w:bidi="ru-RU"/>
        </w:rPr>
        <w:t>-материальное благосостояние различных групп населения;</w:t>
      </w:r>
    </w:p>
    <w:p w:rsidR="00B87041" w:rsidRPr="00CC21DF" w:rsidRDefault="00CC21DF" w:rsidP="00CC21DF">
      <w:pPr>
        <w:pStyle w:val="70"/>
        <w:numPr>
          <w:ilvl w:val="0"/>
          <w:numId w:val="12"/>
        </w:numPr>
        <w:shd w:val="clear" w:color="auto" w:fill="auto"/>
        <w:tabs>
          <w:tab w:val="left" w:pos="1134"/>
          <w:tab w:val="left" w:pos="1632"/>
          <w:tab w:val="left" w:pos="7938"/>
        </w:tabs>
        <w:spacing w:line="360" w:lineRule="auto"/>
        <w:ind w:right="-1" w:firstLine="851"/>
        <w:rPr>
          <w:b w:val="0"/>
          <w:szCs w:val="28"/>
        </w:rPr>
      </w:pPr>
      <w:r>
        <w:rPr>
          <w:b w:val="0"/>
          <w:spacing w:val="0"/>
          <w:szCs w:val="28"/>
          <w:lang w:eastAsia="ru-RU" w:bidi="ru-RU"/>
        </w:rPr>
        <w:t>Территориальные:</w:t>
      </w:r>
    </w:p>
    <w:p w:rsidR="00B87041" w:rsidRPr="00CC21DF" w:rsidRDefault="00B87041" w:rsidP="00CC21DF">
      <w:pPr>
        <w:pStyle w:val="70"/>
        <w:shd w:val="clear" w:color="auto" w:fill="auto"/>
        <w:tabs>
          <w:tab w:val="left" w:pos="7938"/>
        </w:tabs>
        <w:spacing w:line="360" w:lineRule="auto"/>
        <w:ind w:right="-1" w:firstLine="851"/>
        <w:rPr>
          <w:b w:val="0"/>
          <w:szCs w:val="28"/>
        </w:rPr>
      </w:pPr>
      <w:r w:rsidRPr="00CC21DF">
        <w:rPr>
          <w:b w:val="0"/>
          <w:spacing w:val="0"/>
          <w:szCs w:val="28"/>
          <w:lang w:eastAsia="ru-RU" w:bidi="ru-RU"/>
        </w:rPr>
        <w:t>-произво</w:t>
      </w:r>
      <w:r w:rsidR="00CC21DF">
        <w:rPr>
          <w:b w:val="0"/>
          <w:spacing w:val="0"/>
          <w:szCs w:val="28"/>
          <w:lang w:eastAsia="ru-RU" w:bidi="ru-RU"/>
        </w:rPr>
        <w:t xml:space="preserve">дственно-хозяйственное и культурно-бытовое значение </w:t>
      </w:r>
      <w:r w:rsidRPr="00CC21DF">
        <w:rPr>
          <w:b w:val="0"/>
          <w:spacing w:val="0"/>
          <w:szCs w:val="28"/>
          <w:lang w:eastAsia="ru-RU" w:bidi="ru-RU"/>
        </w:rPr>
        <w:br/>
        <w:t>города;</w:t>
      </w:r>
    </w:p>
    <w:p w:rsidR="00B87041" w:rsidRDefault="00B87041" w:rsidP="00CC21DF">
      <w:pPr>
        <w:ind w:right="1694" w:firstLine="851"/>
      </w:pPr>
      <w:r>
        <w:rPr>
          <w:color w:val="000000"/>
          <w:lang w:eastAsia="ru-RU" w:bidi="ru-RU"/>
        </w:rPr>
        <w:t>-численность населения;</w:t>
      </w:r>
    </w:p>
    <w:p w:rsidR="00B87041" w:rsidRDefault="00B87041" w:rsidP="00CC21DF">
      <w:pPr>
        <w:ind w:right="1694" w:firstLine="851"/>
      </w:pPr>
      <w:r>
        <w:rPr>
          <w:color w:val="000000"/>
          <w:lang w:eastAsia="ru-RU" w:bidi="ru-RU"/>
        </w:rPr>
        <w:t>-плотность населения;</w:t>
      </w:r>
    </w:p>
    <w:p w:rsidR="00B87041" w:rsidRDefault="00B87041" w:rsidP="00CC21DF">
      <w:pPr>
        <w:ind w:right="1694" w:firstLine="851"/>
      </w:pPr>
      <w:r>
        <w:rPr>
          <w:color w:val="000000"/>
          <w:lang w:eastAsia="ru-RU" w:bidi="ru-RU"/>
        </w:rPr>
        <w:t>-расселение жителей.</w:t>
      </w:r>
    </w:p>
    <w:p w:rsidR="00B87041" w:rsidRDefault="00B87041" w:rsidP="00CC21DF">
      <w:pPr>
        <w:widowControl w:val="0"/>
        <w:numPr>
          <w:ilvl w:val="0"/>
          <w:numId w:val="12"/>
        </w:numPr>
        <w:tabs>
          <w:tab w:val="left" w:pos="1134"/>
          <w:tab w:val="left" w:pos="1642"/>
        </w:tabs>
        <w:ind w:right="1694" w:firstLine="851"/>
      </w:pPr>
      <w:r>
        <w:rPr>
          <w:color w:val="000000"/>
          <w:lang w:eastAsia="ru-RU" w:bidi="ru-RU"/>
        </w:rPr>
        <w:t>Организационные:</w:t>
      </w:r>
    </w:p>
    <w:p w:rsidR="00B87041" w:rsidRDefault="00B87041" w:rsidP="00CC21DF">
      <w:pPr>
        <w:ind w:right="1694" w:firstLine="851"/>
      </w:pPr>
      <w:r>
        <w:rPr>
          <w:color w:val="000000"/>
          <w:lang w:eastAsia="ru-RU" w:bidi="ru-RU"/>
        </w:rPr>
        <w:t>-плотность маршрутной сети;</w:t>
      </w:r>
    </w:p>
    <w:p w:rsidR="00B87041" w:rsidRDefault="00B87041" w:rsidP="00CC21DF">
      <w:pPr>
        <w:ind w:right="1694" w:firstLine="851"/>
      </w:pPr>
      <w:r>
        <w:rPr>
          <w:color w:val="000000"/>
          <w:lang w:eastAsia="ru-RU" w:bidi="ru-RU"/>
        </w:rPr>
        <w:t>-частота движения;</w:t>
      </w:r>
    </w:p>
    <w:p w:rsidR="00B87041" w:rsidRDefault="00B87041" w:rsidP="00CC21DF">
      <w:pPr>
        <w:ind w:right="1694" w:firstLine="851"/>
      </w:pPr>
      <w:r>
        <w:rPr>
          <w:color w:val="000000"/>
          <w:lang w:eastAsia="ru-RU" w:bidi="ru-RU"/>
        </w:rPr>
        <w:t>-виды транспорта;</w:t>
      </w:r>
    </w:p>
    <w:p w:rsidR="00B87041" w:rsidRDefault="00B87041" w:rsidP="00CC21DF">
      <w:pPr>
        <w:ind w:right="1694" w:firstLine="851"/>
      </w:pPr>
      <w:r>
        <w:rPr>
          <w:color w:val="000000"/>
          <w:lang w:eastAsia="ru-RU" w:bidi="ru-RU"/>
        </w:rPr>
        <w:t>-качество обслуживания.</w:t>
      </w:r>
    </w:p>
    <w:p w:rsidR="00B87041" w:rsidRDefault="00B87041" w:rsidP="00CC21DF">
      <w:pPr>
        <w:widowControl w:val="0"/>
        <w:numPr>
          <w:ilvl w:val="0"/>
          <w:numId w:val="12"/>
        </w:numPr>
        <w:tabs>
          <w:tab w:val="left" w:pos="1134"/>
          <w:tab w:val="left" w:pos="1646"/>
        </w:tabs>
        <w:ind w:right="1694" w:firstLine="851"/>
      </w:pPr>
      <w:r>
        <w:rPr>
          <w:color w:val="000000"/>
          <w:lang w:eastAsia="ru-RU" w:bidi="ru-RU"/>
        </w:rPr>
        <w:t>Природно-климатические.</w:t>
      </w:r>
    </w:p>
    <w:p w:rsidR="00B87041" w:rsidRDefault="00B87041" w:rsidP="00B87041">
      <w:pPr>
        <w:ind w:left="720" w:firstLine="0"/>
        <w:jc w:val="center"/>
        <w:rPr>
          <w:lang w:bidi="ru-RU"/>
        </w:rPr>
      </w:pPr>
    </w:p>
    <w:p w:rsidR="00CC21DF" w:rsidRDefault="00CC21DF" w:rsidP="00CC21DF">
      <w:pPr>
        <w:spacing w:line="280" w:lineRule="exact"/>
        <w:ind w:firstLine="851"/>
      </w:pPr>
      <w:r>
        <w:rPr>
          <w:color w:val="000000"/>
          <w:lang w:eastAsia="ru-RU" w:bidi="ru-RU"/>
        </w:rPr>
        <w:t>Контрольные вопросы:</w:t>
      </w:r>
    </w:p>
    <w:p w:rsidR="00CC21DF" w:rsidRDefault="00CC21DF" w:rsidP="00230355">
      <w:pPr>
        <w:widowControl w:val="0"/>
        <w:numPr>
          <w:ilvl w:val="0"/>
          <w:numId w:val="13"/>
        </w:numPr>
        <w:tabs>
          <w:tab w:val="left" w:pos="1402"/>
        </w:tabs>
        <w:spacing w:line="346" w:lineRule="exact"/>
        <w:ind w:right="-1" w:firstLine="851"/>
      </w:pPr>
      <w:r>
        <w:rPr>
          <w:color w:val="000000"/>
          <w:lang w:eastAsia="ru-RU" w:bidi="ru-RU"/>
        </w:rPr>
        <w:t xml:space="preserve">Как классифицируются пассажирские автомобильные перевозки </w:t>
      </w:r>
      <w:r w:rsidRPr="00CC21DF">
        <w:rPr>
          <w:rStyle w:val="215pt0"/>
          <w:rFonts w:eastAsiaTheme="minorHAnsi"/>
          <w:sz w:val="28"/>
          <w:szCs w:val="28"/>
        </w:rPr>
        <w:t>по виду</w:t>
      </w:r>
      <w:r>
        <w:rPr>
          <w:rStyle w:val="215pt0"/>
          <w:rFonts w:eastAsiaTheme="minorHAnsi"/>
        </w:rPr>
        <w:t xml:space="preserve"> </w:t>
      </w:r>
      <w:r>
        <w:rPr>
          <w:color w:val="000000"/>
          <w:lang w:eastAsia="ru-RU" w:bidi="ru-RU"/>
        </w:rPr>
        <w:t>подвижного состава?</w:t>
      </w:r>
    </w:p>
    <w:p w:rsidR="00CC21DF" w:rsidRDefault="00CC21DF" w:rsidP="00230355">
      <w:pPr>
        <w:widowControl w:val="0"/>
        <w:numPr>
          <w:ilvl w:val="0"/>
          <w:numId w:val="13"/>
        </w:numPr>
        <w:tabs>
          <w:tab w:val="left" w:pos="1398"/>
        </w:tabs>
        <w:spacing w:line="322" w:lineRule="exact"/>
        <w:ind w:right="-1" w:firstLine="851"/>
      </w:pPr>
      <w:r>
        <w:rPr>
          <w:color w:val="000000"/>
          <w:lang w:eastAsia="ru-RU" w:bidi="ru-RU"/>
        </w:rPr>
        <w:t>Как классифицируются пассажирские автомобильные перевозки по виду сообщений?</w:t>
      </w:r>
    </w:p>
    <w:p w:rsidR="00CC21DF" w:rsidRDefault="00CC21DF" w:rsidP="00230355">
      <w:pPr>
        <w:widowControl w:val="0"/>
        <w:numPr>
          <w:ilvl w:val="0"/>
          <w:numId w:val="13"/>
        </w:numPr>
        <w:tabs>
          <w:tab w:val="left" w:pos="1270"/>
        </w:tabs>
        <w:spacing w:line="322" w:lineRule="exact"/>
        <w:ind w:right="-1" w:firstLine="851"/>
        <w:jc w:val="left"/>
      </w:pPr>
      <w:r>
        <w:rPr>
          <w:color w:val="000000"/>
          <w:lang w:eastAsia="ru-RU" w:bidi="ru-RU"/>
        </w:rPr>
        <w:t xml:space="preserve">Как </w:t>
      </w:r>
      <w:r w:rsidR="00230355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 xml:space="preserve">классифицируются </w:t>
      </w:r>
      <w:r w:rsidR="0023035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пассажирские </w:t>
      </w:r>
      <w:r w:rsidR="0023035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автомобильные </w:t>
      </w:r>
      <w:proofErr w:type="gramStart"/>
      <w:r>
        <w:rPr>
          <w:color w:val="000000"/>
          <w:lang w:eastAsia="ru-RU" w:bidi="ru-RU"/>
        </w:rPr>
        <w:t>перевозки</w:t>
      </w:r>
      <w:proofErr w:type="gramEnd"/>
      <w:r>
        <w:rPr>
          <w:color w:val="000000"/>
          <w:lang w:eastAsia="ru-RU" w:bidi="ru-RU"/>
        </w:rPr>
        <w:t xml:space="preserve"> но назначению?</w:t>
      </w:r>
    </w:p>
    <w:p w:rsidR="00CC21DF" w:rsidRDefault="00CC21DF" w:rsidP="00CC21DF">
      <w:pPr>
        <w:widowControl w:val="0"/>
        <w:numPr>
          <w:ilvl w:val="0"/>
          <w:numId w:val="13"/>
        </w:numPr>
        <w:tabs>
          <w:tab w:val="left" w:pos="1378"/>
        </w:tabs>
        <w:spacing w:line="322" w:lineRule="exact"/>
        <w:ind w:firstLine="851"/>
      </w:pPr>
      <w:r>
        <w:rPr>
          <w:color w:val="000000"/>
          <w:lang w:eastAsia="ru-RU" w:bidi="ru-RU"/>
        </w:rPr>
        <w:t>Дайте определение понятию «пассажиропоток».</w:t>
      </w:r>
    </w:p>
    <w:p w:rsidR="00CC21DF" w:rsidRDefault="00CC21DF" w:rsidP="00CC21DF">
      <w:pPr>
        <w:widowControl w:val="0"/>
        <w:numPr>
          <w:ilvl w:val="0"/>
          <w:numId w:val="13"/>
        </w:numPr>
        <w:tabs>
          <w:tab w:val="left" w:pos="1378"/>
        </w:tabs>
        <w:spacing w:line="322" w:lineRule="exact"/>
        <w:ind w:firstLine="851"/>
      </w:pPr>
      <w:r>
        <w:rPr>
          <w:color w:val="000000"/>
          <w:lang w:eastAsia="ru-RU" w:bidi="ru-RU"/>
        </w:rPr>
        <w:t>Какие виды пассажиропотоков различают?</w:t>
      </w:r>
    </w:p>
    <w:p w:rsidR="00CC21DF" w:rsidRDefault="00CC21DF" w:rsidP="00CC21DF">
      <w:pPr>
        <w:widowControl w:val="0"/>
        <w:numPr>
          <w:ilvl w:val="0"/>
          <w:numId w:val="13"/>
        </w:numPr>
        <w:tabs>
          <w:tab w:val="left" w:pos="1378"/>
        </w:tabs>
        <w:spacing w:line="322" w:lineRule="exact"/>
        <w:ind w:left="300" w:firstLine="700"/>
      </w:pPr>
      <w:r>
        <w:rPr>
          <w:color w:val="000000"/>
          <w:lang w:eastAsia="ru-RU" w:bidi="ru-RU"/>
        </w:rPr>
        <w:lastRenderedPageBreak/>
        <w:t>Какими могут быть пассажиропотоки?</w:t>
      </w:r>
    </w:p>
    <w:p w:rsidR="00CC21DF" w:rsidRDefault="00CC21DF" w:rsidP="00CC21DF">
      <w:pPr>
        <w:widowControl w:val="0"/>
        <w:numPr>
          <w:ilvl w:val="0"/>
          <w:numId w:val="13"/>
        </w:numPr>
        <w:tabs>
          <w:tab w:val="left" w:pos="1378"/>
        </w:tabs>
        <w:spacing w:line="341" w:lineRule="exact"/>
        <w:ind w:left="300" w:firstLine="700"/>
      </w:pPr>
      <w:r>
        <w:rPr>
          <w:color w:val="000000"/>
          <w:lang w:eastAsia="ru-RU" w:bidi="ru-RU"/>
        </w:rPr>
        <w:t>Назовите основные методы обследования пассажиропотоков.</w:t>
      </w:r>
    </w:p>
    <w:p w:rsidR="00CC21DF" w:rsidRDefault="00CC21DF" w:rsidP="005F28FD">
      <w:pPr>
        <w:widowControl w:val="0"/>
        <w:numPr>
          <w:ilvl w:val="0"/>
          <w:numId w:val="13"/>
        </w:numPr>
        <w:tabs>
          <w:tab w:val="left" w:pos="1378"/>
        </w:tabs>
        <w:spacing w:line="240" w:lineRule="auto"/>
        <w:ind w:left="300" w:firstLine="700"/>
      </w:pPr>
      <w:r>
        <w:rPr>
          <w:color w:val="000000"/>
          <w:lang w:eastAsia="ru-RU" w:bidi="ru-RU"/>
        </w:rPr>
        <w:t>В чем сущность анкетного метода обследования пассажиропотоков?</w:t>
      </w:r>
    </w:p>
    <w:p w:rsidR="00CC21DF" w:rsidRDefault="00230355" w:rsidP="005F28FD">
      <w:pPr>
        <w:widowControl w:val="0"/>
        <w:numPr>
          <w:ilvl w:val="0"/>
          <w:numId w:val="13"/>
        </w:numPr>
        <w:tabs>
          <w:tab w:val="left" w:pos="1270"/>
        </w:tabs>
        <w:spacing w:line="240" w:lineRule="auto"/>
        <w:ind w:left="284" w:firstLine="709"/>
      </w:pPr>
      <w:r>
        <w:rPr>
          <w:color w:val="000000"/>
          <w:lang w:eastAsia="ru-RU" w:bidi="ru-RU"/>
        </w:rPr>
        <w:t>Дай</w:t>
      </w:r>
      <w:r w:rsidR="00CC21DF">
        <w:rPr>
          <w:color w:val="000000"/>
          <w:lang w:eastAsia="ru-RU" w:bidi="ru-RU"/>
        </w:rPr>
        <w:t>те характеристику талонному методу обследования пассажиропотоков.</w:t>
      </w:r>
    </w:p>
    <w:p w:rsidR="00CC21DF" w:rsidRDefault="00230355" w:rsidP="005F28FD">
      <w:pPr>
        <w:spacing w:line="240" w:lineRule="auto"/>
        <w:ind w:firstLine="851"/>
        <w:rPr>
          <w:lang w:bidi="ru-RU"/>
        </w:rPr>
      </w:pPr>
      <w:r>
        <w:rPr>
          <w:lang w:bidi="ru-RU"/>
        </w:rPr>
        <w:t xml:space="preserve">  10.Дайте характеристику табличному методу обследования пассажиропотоков.</w:t>
      </w:r>
    </w:p>
    <w:p w:rsidR="00230355" w:rsidRDefault="00230355" w:rsidP="005F28FD">
      <w:pPr>
        <w:spacing w:line="240" w:lineRule="auto"/>
        <w:ind w:firstLine="851"/>
        <w:rPr>
          <w:lang w:bidi="ru-RU"/>
        </w:rPr>
      </w:pPr>
      <w:r>
        <w:rPr>
          <w:lang w:bidi="ru-RU"/>
        </w:rPr>
        <w:t xml:space="preserve">  11.Дайте характеристику визуальному методу обследования пассажиропотоков.</w:t>
      </w:r>
    </w:p>
    <w:p w:rsidR="00230355" w:rsidRDefault="00230355" w:rsidP="005F28FD">
      <w:pPr>
        <w:spacing w:line="240" w:lineRule="auto"/>
        <w:ind w:firstLine="851"/>
        <w:rPr>
          <w:lang w:bidi="ru-RU"/>
        </w:rPr>
      </w:pPr>
      <w:r>
        <w:rPr>
          <w:lang w:bidi="ru-RU"/>
        </w:rPr>
        <w:t xml:space="preserve">   12.В </w:t>
      </w:r>
      <w:r>
        <w:rPr>
          <w:color w:val="000000"/>
          <w:lang w:eastAsia="ru-RU" w:bidi="ru-RU"/>
        </w:rPr>
        <w:t xml:space="preserve">чем сущность опросного метода </w:t>
      </w:r>
      <w:r>
        <w:rPr>
          <w:lang w:bidi="ru-RU"/>
        </w:rPr>
        <w:t>обследования пассажиропотоков?</w:t>
      </w:r>
    </w:p>
    <w:p w:rsidR="00230355" w:rsidRDefault="00230355" w:rsidP="005F28FD">
      <w:pPr>
        <w:spacing w:line="240" w:lineRule="auto"/>
        <w:ind w:firstLine="851"/>
        <w:rPr>
          <w:lang w:bidi="ru-RU"/>
        </w:rPr>
      </w:pPr>
      <w:r>
        <w:rPr>
          <w:lang w:bidi="ru-RU"/>
        </w:rPr>
        <w:t xml:space="preserve">    13.</w:t>
      </w:r>
      <w:r w:rsidR="005F28FD" w:rsidRPr="005F28FD">
        <w:rPr>
          <w:lang w:bidi="ru-RU"/>
        </w:rPr>
        <w:t xml:space="preserve"> </w:t>
      </w:r>
      <w:r w:rsidR="005F28FD">
        <w:rPr>
          <w:lang w:bidi="ru-RU"/>
        </w:rPr>
        <w:t xml:space="preserve">В </w:t>
      </w:r>
      <w:r w:rsidR="005F28FD">
        <w:rPr>
          <w:color w:val="000000"/>
          <w:lang w:eastAsia="ru-RU" w:bidi="ru-RU"/>
        </w:rPr>
        <w:t xml:space="preserve">чем сущность силуэтного метода </w:t>
      </w:r>
      <w:r w:rsidR="005F28FD">
        <w:rPr>
          <w:lang w:bidi="ru-RU"/>
        </w:rPr>
        <w:t>обследования пассажиропотоков?</w:t>
      </w:r>
    </w:p>
    <w:p w:rsidR="005F28FD" w:rsidRDefault="005F28FD" w:rsidP="005F28FD">
      <w:pPr>
        <w:spacing w:line="240" w:lineRule="auto"/>
        <w:ind w:firstLine="851"/>
        <w:rPr>
          <w:lang w:bidi="ru-RU"/>
        </w:rPr>
      </w:pPr>
      <w:r>
        <w:rPr>
          <w:lang w:bidi="ru-RU"/>
        </w:rPr>
        <w:t xml:space="preserve">     14.</w:t>
      </w:r>
      <w:r w:rsidRPr="005F28FD">
        <w:rPr>
          <w:lang w:bidi="ru-RU"/>
        </w:rPr>
        <w:t xml:space="preserve"> </w:t>
      </w:r>
      <w:r>
        <w:rPr>
          <w:lang w:bidi="ru-RU"/>
        </w:rPr>
        <w:t xml:space="preserve">В </w:t>
      </w:r>
      <w:r>
        <w:rPr>
          <w:color w:val="000000"/>
          <w:lang w:eastAsia="ru-RU" w:bidi="ru-RU"/>
        </w:rPr>
        <w:t xml:space="preserve">чем сущность отчетно-статистического метода </w:t>
      </w:r>
      <w:r>
        <w:rPr>
          <w:lang w:bidi="ru-RU"/>
        </w:rPr>
        <w:t>обследования пассажиропотоков?</w:t>
      </w:r>
    </w:p>
    <w:p w:rsidR="00230355" w:rsidRPr="00CC21DF" w:rsidRDefault="00230355" w:rsidP="00CC21DF">
      <w:pPr>
        <w:ind w:firstLine="851"/>
        <w:rPr>
          <w:lang w:bidi="ru-RU"/>
        </w:rPr>
      </w:pPr>
    </w:p>
    <w:p w:rsidR="00B87041" w:rsidRPr="00D126E9" w:rsidRDefault="00B87041" w:rsidP="00D126E9">
      <w:pPr>
        <w:ind w:firstLine="851"/>
        <w:rPr>
          <w:lang w:bidi="ru-RU"/>
        </w:rPr>
      </w:pPr>
    </w:p>
    <w:p w:rsidR="00D126E9" w:rsidRPr="00D126E9" w:rsidRDefault="00D126E9" w:rsidP="00D126E9">
      <w:pPr>
        <w:ind w:firstLine="851"/>
        <w:rPr>
          <w:lang w:bidi="ru-RU"/>
        </w:rPr>
      </w:pPr>
    </w:p>
    <w:p w:rsidR="00D126E9" w:rsidRPr="0011197A" w:rsidRDefault="00D126E9" w:rsidP="00D126E9">
      <w:pPr>
        <w:ind w:firstLine="851"/>
      </w:pPr>
    </w:p>
    <w:p w:rsidR="005E3AB4" w:rsidRPr="0011197A" w:rsidRDefault="005E3AB4" w:rsidP="005E3AB4">
      <w:pPr>
        <w:pStyle w:val="11"/>
        <w:shd w:val="clear" w:color="auto" w:fill="auto"/>
        <w:spacing w:after="0" w:line="360" w:lineRule="auto"/>
        <w:ind w:firstLine="851"/>
        <w:jc w:val="both"/>
        <w:rPr>
          <w:b w:val="0"/>
          <w:lang w:eastAsia="ru-RU" w:bidi="ru-RU"/>
        </w:rPr>
      </w:pPr>
    </w:p>
    <w:sectPr w:rsidR="005E3AB4" w:rsidRPr="0011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79E"/>
    <w:multiLevelType w:val="multilevel"/>
    <w:tmpl w:val="B38EF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F1320"/>
    <w:multiLevelType w:val="multilevel"/>
    <w:tmpl w:val="C7C8F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76B6E"/>
    <w:multiLevelType w:val="multilevel"/>
    <w:tmpl w:val="6A6ACC6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54007"/>
    <w:multiLevelType w:val="multilevel"/>
    <w:tmpl w:val="053E8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B20EB"/>
    <w:multiLevelType w:val="multilevel"/>
    <w:tmpl w:val="404CF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A531A"/>
    <w:multiLevelType w:val="multilevel"/>
    <w:tmpl w:val="84D206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6B7F54"/>
    <w:multiLevelType w:val="multilevel"/>
    <w:tmpl w:val="34FCF5C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400C19"/>
    <w:multiLevelType w:val="multilevel"/>
    <w:tmpl w:val="9712343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E4E8D"/>
    <w:multiLevelType w:val="multilevel"/>
    <w:tmpl w:val="71F2B3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754E74"/>
    <w:multiLevelType w:val="multilevel"/>
    <w:tmpl w:val="1E3AE81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A05290"/>
    <w:multiLevelType w:val="multilevel"/>
    <w:tmpl w:val="29064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FD"/>
    <w:rsid w:val="00073F00"/>
    <w:rsid w:val="000E6CFD"/>
    <w:rsid w:val="0011197A"/>
    <w:rsid w:val="00230355"/>
    <w:rsid w:val="00437855"/>
    <w:rsid w:val="00577D90"/>
    <w:rsid w:val="005E3AB4"/>
    <w:rsid w:val="005F28FD"/>
    <w:rsid w:val="00871BF4"/>
    <w:rsid w:val="009B7F47"/>
    <w:rsid w:val="00AB4565"/>
    <w:rsid w:val="00B87041"/>
    <w:rsid w:val="00CC21DF"/>
    <w:rsid w:val="00D126E9"/>
    <w:rsid w:val="00E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FD"/>
    <w:pPr>
      <w:ind w:firstLine="720"/>
    </w:pPr>
    <w:rPr>
      <w:rFonts w:cs="Times New Roman"/>
      <w:color w:val="auto"/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6CFD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E6CFD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 w:cstheme="minorBidi"/>
      <w:color w:val="000000"/>
      <w:spacing w:val="-3"/>
      <w:sz w:val="26"/>
      <w:szCs w:val="26"/>
    </w:rPr>
  </w:style>
  <w:style w:type="character" w:customStyle="1" w:styleId="3">
    <w:name w:val="Основной текст (3)_"/>
    <w:basedOn w:val="a0"/>
    <w:link w:val="30"/>
    <w:rsid w:val="000E6CFD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0E6CFD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E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E6CF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theme="minorBidi"/>
      <w:b/>
      <w:bCs/>
      <w:color w:val="000000"/>
      <w:spacing w:val="-3"/>
      <w:szCs w:val="18"/>
    </w:rPr>
  </w:style>
  <w:style w:type="paragraph" w:customStyle="1" w:styleId="11">
    <w:name w:val="Заголовок №1"/>
    <w:basedOn w:val="a"/>
    <w:link w:val="10"/>
    <w:rsid w:val="000E6CF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theme="minorBidi"/>
      <w:b/>
      <w:bCs/>
      <w:color w:val="000000"/>
      <w:spacing w:val="-3"/>
      <w:szCs w:val="18"/>
    </w:rPr>
  </w:style>
  <w:style w:type="character" w:customStyle="1" w:styleId="20">
    <w:name w:val="Основной текст (2)"/>
    <w:basedOn w:val="a0"/>
    <w:rsid w:val="000E6CF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9B7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5E3AB4"/>
    <w:pPr>
      <w:ind w:left="720"/>
      <w:contextualSpacing/>
    </w:pPr>
  </w:style>
  <w:style w:type="character" w:customStyle="1" w:styleId="215pt">
    <w:name w:val="Основной текст (2) + 15 pt;Полужирный;Курсив"/>
    <w:basedOn w:val="21"/>
    <w:rsid w:val="005E3A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"/>
    <w:basedOn w:val="21"/>
    <w:rsid w:val="0011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87041"/>
    <w:rPr>
      <w:rFonts w:eastAsia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7041"/>
    <w:pPr>
      <w:widowControl w:val="0"/>
      <w:shd w:val="clear" w:color="auto" w:fill="FFFFFF"/>
      <w:spacing w:line="331" w:lineRule="exact"/>
      <w:ind w:firstLine="0"/>
    </w:pPr>
    <w:rPr>
      <w:rFonts w:eastAsia="Times New Roman"/>
      <w:b/>
      <w:bCs/>
      <w:color w:val="000000"/>
      <w:spacing w:val="-3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71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BF4"/>
    <w:rPr>
      <w:rFonts w:ascii="Tahom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FD"/>
    <w:pPr>
      <w:ind w:firstLine="720"/>
    </w:pPr>
    <w:rPr>
      <w:rFonts w:cs="Times New Roman"/>
      <w:color w:val="auto"/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6CFD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E6CFD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 w:cstheme="minorBidi"/>
      <w:color w:val="000000"/>
      <w:spacing w:val="-3"/>
      <w:sz w:val="26"/>
      <w:szCs w:val="26"/>
    </w:rPr>
  </w:style>
  <w:style w:type="character" w:customStyle="1" w:styleId="3">
    <w:name w:val="Основной текст (3)_"/>
    <w:basedOn w:val="a0"/>
    <w:link w:val="30"/>
    <w:rsid w:val="000E6CFD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0E6CFD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E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E6CF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theme="minorBidi"/>
      <w:b/>
      <w:bCs/>
      <w:color w:val="000000"/>
      <w:spacing w:val="-3"/>
      <w:szCs w:val="18"/>
    </w:rPr>
  </w:style>
  <w:style w:type="paragraph" w:customStyle="1" w:styleId="11">
    <w:name w:val="Заголовок №1"/>
    <w:basedOn w:val="a"/>
    <w:link w:val="10"/>
    <w:rsid w:val="000E6CF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theme="minorBidi"/>
      <w:b/>
      <w:bCs/>
      <w:color w:val="000000"/>
      <w:spacing w:val="-3"/>
      <w:szCs w:val="18"/>
    </w:rPr>
  </w:style>
  <w:style w:type="character" w:customStyle="1" w:styleId="20">
    <w:name w:val="Основной текст (2)"/>
    <w:basedOn w:val="a0"/>
    <w:rsid w:val="000E6CF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9B7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5E3AB4"/>
    <w:pPr>
      <w:ind w:left="720"/>
      <w:contextualSpacing/>
    </w:pPr>
  </w:style>
  <w:style w:type="character" w:customStyle="1" w:styleId="215pt">
    <w:name w:val="Основной текст (2) + 15 pt;Полужирный;Курсив"/>
    <w:basedOn w:val="21"/>
    <w:rsid w:val="005E3A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"/>
    <w:basedOn w:val="21"/>
    <w:rsid w:val="0011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87041"/>
    <w:rPr>
      <w:rFonts w:eastAsia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7041"/>
    <w:pPr>
      <w:widowControl w:val="0"/>
      <w:shd w:val="clear" w:color="auto" w:fill="FFFFFF"/>
      <w:spacing w:line="331" w:lineRule="exact"/>
      <w:ind w:firstLine="0"/>
    </w:pPr>
    <w:rPr>
      <w:rFonts w:eastAsia="Times New Roman"/>
      <w:b/>
      <w:bCs/>
      <w:color w:val="000000"/>
      <w:spacing w:val="-3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71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BF4"/>
    <w:rPr>
      <w:rFonts w:ascii="Tahoma" w:hAnsi="Tahoma" w:cs="Tahoma"/>
      <w:color w:val="auto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2021-11-08T10:09:00Z</cp:lastPrinted>
  <dcterms:created xsi:type="dcterms:W3CDTF">2021-11-05T16:38:00Z</dcterms:created>
  <dcterms:modified xsi:type="dcterms:W3CDTF">2021-11-08T10:11:00Z</dcterms:modified>
</cp:coreProperties>
</file>